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ADC4B" w14:textId="381672B4" w:rsidR="0084200F" w:rsidRPr="003C2126" w:rsidRDefault="004A0659">
      <w:pPr>
        <w:pStyle w:val="BodyText"/>
        <w:ind w:left="100"/>
        <w:rPr>
          <w:rFonts w:ascii="Arial" w:hAnsi="Arial" w:cs="Arial"/>
          <w:sz w:val="22"/>
          <w:szCs w:val="22"/>
        </w:rPr>
      </w:pPr>
      <w:r w:rsidRPr="003C2126">
        <w:rPr>
          <w:rFonts w:ascii="Arial" w:hAnsi="Arial" w:cs="Arial"/>
          <w:noProof/>
          <w:sz w:val="22"/>
          <w:szCs w:val="22"/>
        </w:rPr>
        <w:drawing>
          <wp:inline distT="0" distB="0" distL="0" distR="0" wp14:anchorId="1603A7C8" wp14:editId="25485B68">
            <wp:extent cx="5954292" cy="113385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954292" cy="1133855"/>
                    </a:xfrm>
                    <a:prstGeom prst="rect">
                      <a:avLst/>
                    </a:prstGeom>
                  </pic:spPr>
                </pic:pic>
              </a:graphicData>
            </a:graphic>
          </wp:inline>
        </w:drawing>
      </w:r>
    </w:p>
    <w:p w14:paraId="06C201E4" w14:textId="77777777" w:rsidR="0084200F" w:rsidRPr="003C2126" w:rsidRDefault="0084200F">
      <w:pPr>
        <w:pStyle w:val="BodyText"/>
        <w:spacing w:before="5"/>
        <w:rPr>
          <w:rFonts w:ascii="Arial" w:hAnsi="Arial" w:cs="Arial"/>
          <w:sz w:val="22"/>
          <w:szCs w:val="22"/>
        </w:rPr>
      </w:pPr>
    </w:p>
    <w:p w14:paraId="5BCF36BB" w14:textId="77777777" w:rsidR="0084200F" w:rsidRPr="007B2605" w:rsidRDefault="004A0659">
      <w:pPr>
        <w:pStyle w:val="Title"/>
        <w:rPr>
          <w:rFonts w:ascii="Arial" w:hAnsi="Arial" w:cs="Arial"/>
          <w:sz w:val="22"/>
          <w:szCs w:val="22"/>
          <w:lang w:val="en-US"/>
        </w:rPr>
      </w:pPr>
      <w:r w:rsidRPr="003C2126">
        <w:rPr>
          <w:color w:val="407AAA"/>
          <w:sz w:val="22"/>
          <w:szCs w:val="22"/>
          <w:lang w:val="en"/>
        </w:rPr>
        <w:t>Guided Practice</w:t>
      </w:r>
    </w:p>
    <w:p w14:paraId="377398E6" w14:textId="04B1EE99" w:rsidR="0084200F" w:rsidRPr="007B2605" w:rsidRDefault="004A0659">
      <w:pPr>
        <w:spacing w:before="27"/>
        <w:ind w:left="100"/>
        <w:rPr>
          <w:rFonts w:ascii="Arial" w:hAnsi="Arial" w:cs="Arial"/>
          <w:lang w:val="en-US"/>
        </w:rPr>
      </w:pPr>
      <w:r w:rsidRPr="003C2126">
        <w:rPr>
          <w:color w:val="407AAA"/>
          <w:lang w:val="en"/>
        </w:rPr>
        <w:t xml:space="preserve">Microsoft Project </w:t>
      </w:r>
    </w:p>
    <w:p w14:paraId="68BD77C9" w14:textId="77777777" w:rsidR="0084200F" w:rsidRPr="007B2605" w:rsidRDefault="004A0659">
      <w:pPr>
        <w:spacing w:before="17"/>
        <w:ind w:left="100"/>
        <w:rPr>
          <w:rFonts w:ascii="Arial" w:hAnsi="Arial" w:cs="Arial"/>
          <w:lang w:val="en-US"/>
        </w:rPr>
      </w:pPr>
      <w:r w:rsidRPr="003C2126">
        <w:rPr>
          <w:color w:val="407AAA"/>
          <w:lang w:val="en"/>
        </w:rPr>
        <w:t>Week 1</w:t>
      </w:r>
    </w:p>
    <w:p w14:paraId="47A937C1" w14:textId="1EFFCF56" w:rsidR="0084200F" w:rsidRPr="007B2605" w:rsidRDefault="007B2605">
      <w:pPr>
        <w:spacing w:before="164"/>
        <w:ind w:left="100"/>
        <w:rPr>
          <w:rFonts w:ascii="Arial" w:hAnsi="Arial" w:cs="Arial"/>
          <w:lang w:val="en-US"/>
        </w:rPr>
      </w:pPr>
      <w:r>
        <w:rPr>
          <w:color w:val="5E5E5E"/>
          <w:w w:val="95"/>
          <w:lang w:val="en"/>
        </w:rPr>
        <w:t>Create a</w:t>
      </w:r>
      <w:r w:rsidR="004A0659" w:rsidRPr="003C2126">
        <w:rPr>
          <w:color w:val="5E5E5E"/>
          <w:w w:val="95"/>
          <w:lang w:val="en"/>
        </w:rPr>
        <w:t xml:space="preserve"> file with name: </w:t>
      </w:r>
      <w:r w:rsidR="00BF1CD6" w:rsidRPr="003C2126">
        <w:rPr>
          <w:color w:val="5E5E5E"/>
          <w:w w:val="95"/>
          <w:lang w:val="en"/>
        </w:rPr>
        <w:t>First Name</w:t>
      </w:r>
      <w:r w:rsidR="004A0659" w:rsidRPr="003C2126">
        <w:rPr>
          <w:color w:val="5E5E5E"/>
          <w:w w:val="95"/>
          <w:lang w:val="en"/>
        </w:rPr>
        <w:t>-Last</w:t>
      </w:r>
      <w:r w:rsidR="00BF1CD6">
        <w:rPr>
          <w:color w:val="5E5E5E"/>
          <w:w w:val="95"/>
          <w:lang w:val="en"/>
        </w:rPr>
        <w:t xml:space="preserve"> Name</w:t>
      </w:r>
      <w:r w:rsidR="004A0659" w:rsidRPr="003C2126">
        <w:rPr>
          <w:color w:val="5E5E5E"/>
          <w:w w:val="95"/>
          <w:lang w:val="en"/>
        </w:rPr>
        <w:t>-Practice</w:t>
      </w:r>
      <w:r>
        <w:rPr>
          <w:color w:val="5E5E5E"/>
          <w:w w:val="95"/>
          <w:lang w:val="en"/>
        </w:rPr>
        <w:t xml:space="preserve"> W</w:t>
      </w:r>
      <w:r w:rsidR="004A0659" w:rsidRPr="003C2126">
        <w:rPr>
          <w:color w:val="5E5E5E"/>
          <w:w w:val="95"/>
          <w:lang w:val="en"/>
        </w:rPr>
        <w:t>1</w:t>
      </w:r>
    </w:p>
    <w:p w14:paraId="41CCC9DE" w14:textId="6635F1BF" w:rsidR="0084200F" w:rsidRPr="003C2126" w:rsidRDefault="007B2605">
      <w:pPr>
        <w:pStyle w:val="Heading1"/>
        <w:numPr>
          <w:ilvl w:val="0"/>
          <w:numId w:val="2"/>
        </w:numPr>
        <w:tabs>
          <w:tab w:val="left" w:pos="980"/>
        </w:tabs>
        <w:spacing w:before="135"/>
        <w:rPr>
          <w:rFonts w:ascii="Arial" w:hAnsi="Arial" w:cs="Arial"/>
          <w:sz w:val="22"/>
          <w:szCs w:val="22"/>
        </w:rPr>
      </w:pPr>
      <w:r>
        <w:rPr>
          <w:color w:val="407AAA"/>
          <w:sz w:val="22"/>
          <w:szCs w:val="22"/>
          <w:lang w:val="en"/>
        </w:rPr>
        <w:t>P</w:t>
      </w:r>
      <w:r w:rsidR="004A0659" w:rsidRPr="003C2126">
        <w:rPr>
          <w:color w:val="407AAA"/>
          <w:sz w:val="22"/>
          <w:szCs w:val="22"/>
          <w:lang w:val="en"/>
        </w:rPr>
        <w:t>roject</w:t>
      </w:r>
      <w:r>
        <w:rPr>
          <w:color w:val="407AAA"/>
          <w:sz w:val="22"/>
          <w:szCs w:val="22"/>
          <w:lang w:val="en"/>
        </w:rPr>
        <w:t xml:space="preserve"> Information</w:t>
      </w:r>
    </w:p>
    <w:p w14:paraId="686932EC" w14:textId="2FB51BFA" w:rsidR="0084200F" w:rsidRPr="007B2605" w:rsidRDefault="004A0659">
      <w:pPr>
        <w:pStyle w:val="BodyText"/>
        <w:spacing w:before="155"/>
        <w:ind w:left="100"/>
        <w:jc w:val="both"/>
        <w:rPr>
          <w:rFonts w:ascii="Arial" w:hAnsi="Arial" w:cs="Arial"/>
          <w:sz w:val="22"/>
          <w:szCs w:val="22"/>
          <w:lang w:val="en-US"/>
        </w:rPr>
      </w:pPr>
      <w:r w:rsidRPr="003C2126">
        <w:rPr>
          <w:color w:val="5E5E5E"/>
          <w:sz w:val="22"/>
          <w:szCs w:val="22"/>
          <w:lang w:val="en"/>
        </w:rPr>
        <w:t xml:space="preserve">Project start date: </w:t>
      </w:r>
      <w:r w:rsidR="00DA02AB">
        <w:rPr>
          <w:color w:val="5E5E5E"/>
          <w:sz w:val="22"/>
          <w:szCs w:val="22"/>
          <w:lang w:val="en"/>
        </w:rPr>
        <w:t>November</w:t>
      </w:r>
      <w:r w:rsidRPr="003C2126">
        <w:rPr>
          <w:color w:val="5E5E5E"/>
          <w:sz w:val="22"/>
          <w:szCs w:val="22"/>
          <w:lang w:val="en"/>
        </w:rPr>
        <w:t xml:space="preserve"> 0</w:t>
      </w:r>
      <w:r w:rsidR="00DA02AB">
        <w:rPr>
          <w:color w:val="5E5E5E"/>
          <w:sz w:val="22"/>
          <w:szCs w:val="22"/>
          <w:lang w:val="en"/>
        </w:rPr>
        <w:t>1</w:t>
      </w:r>
      <w:r w:rsidRPr="003C2126">
        <w:rPr>
          <w:color w:val="5E5E5E"/>
          <w:sz w:val="22"/>
          <w:szCs w:val="22"/>
          <w:lang w:val="en"/>
        </w:rPr>
        <w:t>, 202</w:t>
      </w:r>
      <w:r w:rsidR="00DA02AB">
        <w:rPr>
          <w:color w:val="5E5E5E"/>
          <w:sz w:val="22"/>
          <w:szCs w:val="22"/>
          <w:lang w:val="en"/>
        </w:rPr>
        <w:t>1</w:t>
      </w:r>
      <w:r w:rsidRPr="003C2126">
        <w:rPr>
          <w:color w:val="5E5E5E"/>
          <w:sz w:val="22"/>
          <w:szCs w:val="22"/>
          <w:lang w:val="en"/>
        </w:rPr>
        <w:t>.</w:t>
      </w:r>
    </w:p>
    <w:p w14:paraId="26D36971" w14:textId="77777777" w:rsidR="0084200F" w:rsidRPr="007B2605" w:rsidRDefault="004A0659">
      <w:pPr>
        <w:pStyle w:val="BodyText"/>
        <w:spacing w:before="164" w:line="261" w:lineRule="auto"/>
        <w:ind w:left="100" w:right="117"/>
        <w:jc w:val="both"/>
        <w:rPr>
          <w:rFonts w:ascii="Arial" w:hAnsi="Arial" w:cs="Arial"/>
          <w:sz w:val="22"/>
          <w:szCs w:val="22"/>
          <w:lang w:val="en-US"/>
        </w:rPr>
      </w:pPr>
      <w:r w:rsidRPr="003C2126">
        <w:rPr>
          <w:color w:val="5E5E5E"/>
          <w:w w:val="95"/>
          <w:sz w:val="22"/>
          <w:szCs w:val="22"/>
          <w:lang w:val="en"/>
        </w:rPr>
        <w:t>Apartment building maintenance: The project consists of painting 3 apartments</w:t>
      </w:r>
      <w:r w:rsidRPr="003C2126">
        <w:rPr>
          <w:color w:val="5E5E5E"/>
          <w:sz w:val="22"/>
          <w:szCs w:val="22"/>
          <w:lang w:val="en"/>
        </w:rPr>
        <w:t xml:space="preserve"> located in a single building.</w:t>
      </w:r>
    </w:p>
    <w:p w14:paraId="1780E87F" w14:textId="4CC6CEFB" w:rsidR="0084200F" w:rsidRPr="007B2605" w:rsidRDefault="004A0659">
      <w:pPr>
        <w:pStyle w:val="BodyText"/>
        <w:spacing w:before="139"/>
        <w:ind w:left="100"/>
        <w:jc w:val="both"/>
        <w:rPr>
          <w:rFonts w:ascii="Arial" w:hAnsi="Arial" w:cs="Arial"/>
          <w:sz w:val="22"/>
          <w:szCs w:val="22"/>
          <w:lang w:val="en-US"/>
        </w:rPr>
      </w:pPr>
      <w:r w:rsidRPr="003C2126">
        <w:rPr>
          <w:color w:val="5E5E5E"/>
          <w:w w:val="95"/>
          <w:sz w:val="22"/>
          <w:szCs w:val="22"/>
          <w:lang w:val="en"/>
        </w:rPr>
        <w:t xml:space="preserve">Each apartment must be prepared, </w:t>
      </w:r>
      <w:r w:rsidR="007B2605" w:rsidRPr="003C2126">
        <w:rPr>
          <w:color w:val="5E5E5E"/>
          <w:w w:val="95"/>
          <w:sz w:val="22"/>
          <w:szCs w:val="22"/>
          <w:lang w:val="en"/>
        </w:rPr>
        <w:t>painted,</w:t>
      </w:r>
      <w:r w:rsidRPr="003C2126">
        <w:rPr>
          <w:color w:val="5E5E5E"/>
          <w:w w:val="95"/>
          <w:sz w:val="22"/>
          <w:szCs w:val="22"/>
          <w:lang w:val="en"/>
        </w:rPr>
        <w:t xml:space="preserve"> and decorated.</w:t>
      </w:r>
    </w:p>
    <w:p w14:paraId="47641ED0" w14:textId="77777777" w:rsidR="0084200F" w:rsidRPr="007B2605" w:rsidRDefault="004A0659">
      <w:pPr>
        <w:pStyle w:val="Heading1"/>
        <w:numPr>
          <w:ilvl w:val="0"/>
          <w:numId w:val="2"/>
        </w:numPr>
        <w:tabs>
          <w:tab w:val="left" w:pos="980"/>
        </w:tabs>
        <w:spacing w:before="146"/>
        <w:rPr>
          <w:rFonts w:ascii="Arial" w:hAnsi="Arial" w:cs="Arial"/>
          <w:sz w:val="22"/>
          <w:szCs w:val="22"/>
          <w:lang w:val="en-US"/>
        </w:rPr>
      </w:pPr>
      <w:r w:rsidRPr="003C2126">
        <w:rPr>
          <w:color w:val="407AAA"/>
          <w:sz w:val="22"/>
          <w:szCs w:val="22"/>
          <w:lang w:val="en"/>
        </w:rPr>
        <w:t>Define the main characteristics of the project.</w:t>
      </w:r>
    </w:p>
    <w:p w14:paraId="66FEE0C2" w14:textId="36092A2D" w:rsidR="0084200F" w:rsidRPr="007B2605" w:rsidRDefault="004A0659">
      <w:pPr>
        <w:pStyle w:val="BodyText"/>
        <w:spacing w:before="156" w:line="261" w:lineRule="auto"/>
        <w:ind w:left="100" w:right="118"/>
        <w:jc w:val="both"/>
        <w:rPr>
          <w:rFonts w:ascii="Arial" w:hAnsi="Arial" w:cs="Arial"/>
          <w:sz w:val="22"/>
          <w:szCs w:val="22"/>
          <w:lang w:val="en-US"/>
        </w:rPr>
      </w:pPr>
      <w:r w:rsidRPr="003C2126">
        <w:rPr>
          <w:sz w:val="22"/>
          <w:szCs w:val="22"/>
          <w:lang w:val="en"/>
        </w:rPr>
        <w:t xml:space="preserve">On the "Project Information" tab add the project </w:t>
      </w:r>
      <w:r w:rsidR="007B2605">
        <w:rPr>
          <w:sz w:val="22"/>
          <w:szCs w:val="22"/>
          <w:lang w:val="en"/>
        </w:rPr>
        <w:t>information</w:t>
      </w:r>
      <w:r w:rsidRPr="003C2126">
        <w:rPr>
          <w:sz w:val="22"/>
          <w:szCs w:val="22"/>
          <w:lang w:val="en"/>
        </w:rPr>
        <w:t xml:space="preserve">. In this case, the </w:t>
      </w:r>
      <w:r w:rsidR="007B2605">
        <w:rPr>
          <w:sz w:val="22"/>
          <w:szCs w:val="22"/>
          <w:lang w:val="en"/>
        </w:rPr>
        <w:t>standard calendar</w:t>
      </w:r>
      <w:r w:rsidRPr="003C2126">
        <w:rPr>
          <w:sz w:val="22"/>
          <w:szCs w:val="22"/>
          <w:lang w:val="en"/>
        </w:rPr>
        <w:t xml:space="preserve"> mode will be selected from the start date of the project.</w:t>
      </w:r>
    </w:p>
    <w:p w14:paraId="5B017274" w14:textId="6A1B6CF2" w:rsidR="0084200F" w:rsidRDefault="0084200F">
      <w:pPr>
        <w:pStyle w:val="BodyText"/>
        <w:spacing w:before="7"/>
        <w:rPr>
          <w:noProof/>
        </w:rPr>
      </w:pPr>
    </w:p>
    <w:p w14:paraId="392F72C8" w14:textId="74E71B0B" w:rsidR="00DA02AB" w:rsidRPr="007B2605" w:rsidRDefault="00DA02AB">
      <w:pPr>
        <w:pStyle w:val="BodyText"/>
        <w:spacing w:before="7"/>
        <w:rPr>
          <w:rFonts w:ascii="Arial" w:hAnsi="Arial" w:cs="Arial"/>
          <w:sz w:val="22"/>
          <w:szCs w:val="22"/>
          <w:lang w:val="en-US"/>
        </w:rPr>
      </w:pPr>
      <w:r>
        <w:rPr>
          <w:noProof/>
        </w:rPr>
        <w:drawing>
          <wp:inline distT="0" distB="0" distL="0" distR="0" wp14:anchorId="61056CE1" wp14:editId="4A25FC59">
            <wp:extent cx="4355138" cy="322453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72374" cy="3237292"/>
                    </a:xfrm>
                    <a:prstGeom prst="rect">
                      <a:avLst/>
                    </a:prstGeom>
                  </pic:spPr>
                </pic:pic>
              </a:graphicData>
            </a:graphic>
          </wp:inline>
        </w:drawing>
      </w:r>
    </w:p>
    <w:p w14:paraId="6190AF45" w14:textId="77777777" w:rsidR="0084200F" w:rsidRPr="003C2126" w:rsidRDefault="004A0659">
      <w:pPr>
        <w:pStyle w:val="Heading1"/>
        <w:numPr>
          <w:ilvl w:val="0"/>
          <w:numId w:val="2"/>
        </w:numPr>
        <w:tabs>
          <w:tab w:val="left" w:pos="980"/>
        </w:tabs>
        <w:spacing w:before="221"/>
        <w:rPr>
          <w:rFonts w:ascii="Arial" w:hAnsi="Arial" w:cs="Arial"/>
          <w:sz w:val="22"/>
          <w:szCs w:val="22"/>
        </w:rPr>
      </w:pPr>
      <w:r w:rsidRPr="003C2126">
        <w:rPr>
          <w:color w:val="407AAA"/>
          <w:sz w:val="22"/>
          <w:szCs w:val="22"/>
          <w:lang w:val="en"/>
        </w:rPr>
        <w:t>Define working times</w:t>
      </w:r>
    </w:p>
    <w:p w14:paraId="06A0CFD3" w14:textId="675B1BDD" w:rsidR="0084200F" w:rsidRPr="007B2605" w:rsidRDefault="004A0659">
      <w:pPr>
        <w:pStyle w:val="BodyText"/>
        <w:spacing w:before="156" w:line="261" w:lineRule="auto"/>
        <w:ind w:left="100" w:right="119"/>
        <w:jc w:val="both"/>
        <w:rPr>
          <w:rFonts w:ascii="Arial" w:hAnsi="Arial" w:cs="Arial"/>
          <w:sz w:val="22"/>
          <w:szCs w:val="22"/>
          <w:lang w:val="en-US"/>
        </w:rPr>
      </w:pPr>
      <w:r w:rsidRPr="003C2126">
        <w:rPr>
          <w:sz w:val="22"/>
          <w:szCs w:val="22"/>
          <w:lang w:val="en"/>
        </w:rPr>
        <w:t xml:space="preserve">This tab must also set the calendar type of the project. There are three default calendars: </w:t>
      </w:r>
      <w:r w:rsidR="00BF1CD6" w:rsidRPr="003C2126">
        <w:rPr>
          <w:sz w:val="22"/>
          <w:szCs w:val="22"/>
          <w:lang w:val="en"/>
        </w:rPr>
        <w:t>The</w:t>
      </w:r>
      <w:r w:rsidRPr="003C2126">
        <w:rPr>
          <w:sz w:val="22"/>
          <w:szCs w:val="22"/>
          <w:lang w:val="en"/>
        </w:rPr>
        <w:t xml:space="preserve"> Standard, the Night Shift calendar, and the 24-hour calendar:</w:t>
      </w:r>
    </w:p>
    <w:p w14:paraId="6A846AA5" w14:textId="77777777" w:rsidR="0084200F" w:rsidRPr="007B2605" w:rsidRDefault="004A0659">
      <w:pPr>
        <w:pStyle w:val="ListParagraph"/>
        <w:numPr>
          <w:ilvl w:val="0"/>
          <w:numId w:val="1"/>
        </w:numPr>
        <w:tabs>
          <w:tab w:val="left" w:pos="820"/>
        </w:tabs>
        <w:spacing w:before="95"/>
        <w:jc w:val="both"/>
        <w:rPr>
          <w:rFonts w:ascii="Arial" w:hAnsi="Arial" w:cs="Arial"/>
          <w:lang w:val="en-US"/>
        </w:rPr>
      </w:pPr>
      <w:r w:rsidRPr="003C2126">
        <w:rPr>
          <w:lang w:val="en"/>
        </w:rPr>
        <w:lastRenderedPageBreak/>
        <w:t>Standard Calendar: set Monday through Friday, 9:00 a.m. to 7:00</w:t>
      </w:r>
    </w:p>
    <w:p w14:paraId="74FC1F5E" w14:textId="77777777" w:rsidR="0084200F" w:rsidRPr="007B2605" w:rsidRDefault="004A0659">
      <w:pPr>
        <w:pStyle w:val="BodyText"/>
        <w:spacing w:before="4" w:line="261" w:lineRule="auto"/>
        <w:ind w:left="820" w:right="118"/>
        <w:jc w:val="both"/>
        <w:rPr>
          <w:rFonts w:ascii="Arial" w:hAnsi="Arial" w:cs="Arial"/>
          <w:sz w:val="22"/>
          <w:szCs w:val="22"/>
          <w:lang w:val="en-US"/>
        </w:rPr>
      </w:pPr>
      <w:r w:rsidRPr="003C2126">
        <w:rPr>
          <w:sz w:val="22"/>
          <w:szCs w:val="22"/>
          <w:lang w:val="en"/>
        </w:rPr>
        <w:t>p.m. with two hours free at noon. This is the default calendar that the program uses for the project, tasks, and resources.</w:t>
      </w:r>
    </w:p>
    <w:p w14:paraId="074C5AC7" w14:textId="77777777" w:rsidR="0084200F" w:rsidRPr="007B2605" w:rsidRDefault="004A0659">
      <w:pPr>
        <w:pStyle w:val="ListParagraph"/>
        <w:numPr>
          <w:ilvl w:val="0"/>
          <w:numId w:val="1"/>
        </w:numPr>
        <w:tabs>
          <w:tab w:val="left" w:pos="820"/>
        </w:tabs>
        <w:spacing w:before="138" w:line="252" w:lineRule="auto"/>
        <w:ind w:right="118"/>
        <w:jc w:val="both"/>
        <w:rPr>
          <w:rFonts w:ascii="Arial" w:hAnsi="Arial" w:cs="Arial"/>
          <w:lang w:val="en-US"/>
        </w:rPr>
      </w:pPr>
      <w:r w:rsidRPr="003C2126">
        <w:rPr>
          <w:lang w:val="en"/>
        </w:rPr>
        <w:t>Night Shift Calendar: The work schedule is set from 11:00 p.m. to 8:00 a.m. five days a week, with a free time from 3:00 to 4:00 in the morning.</w:t>
      </w:r>
    </w:p>
    <w:p w14:paraId="17434110" w14:textId="77777777" w:rsidR="0084200F" w:rsidRPr="007B2605" w:rsidRDefault="004A0659">
      <w:pPr>
        <w:pStyle w:val="ListParagraph"/>
        <w:numPr>
          <w:ilvl w:val="0"/>
          <w:numId w:val="1"/>
        </w:numPr>
        <w:tabs>
          <w:tab w:val="left" w:pos="820"/>
        </w:tabs>
        <w:spacing w:before="151" w:line="242" w:lineRule="auto"/>
        <w:ind w:right="119"/>
        <w:jc w:val="both"/>
        <w:rPr>
          <w:rFonts w:ascii="Arial" w:hAnsi="Arial" w:cs="Arial"/>
          <w:lang w:val="en-US"/>
        </w:rPr>
      </w:pPr>
      <w:r w:rsidRPr="003C2126">
        <w:rPr>
          <w:lang w:val="en"/>
        </w:rPr>
        <w:t>24-hour calendar: This is determined for 24-hour periods every day of the week, without stopping.</w:t>
      </w:r>
    </w:p>
    <w:p w14:paraId="0A23C235" w14:textId="77777777" w:rsidR="0084200F" w:rsidRPr="007B2605" w:rsidRDefault="004A0659">
      <w:pPr>
        <w:pStyle w:val="BodyText"/>
        <w:spacing w:before="162" w:line="261" w:lineRule="auto"/>
        <w:ind w:left="100"/>
        <w:rPr>
          <w:rFonts w:ascii="Arial" w:hAnsi="Arial" w:cs="Arial"/>
          <w:sz w:val="22"/>
          <w:szCs w:val="22"/>
          <w:lang w:val="en-US"/>
        </w:rPr>
      </w:pPr>
      <w:r w:rsidRPr="003C2126">
        <w:rPr>
          <w:sz w:val="22"/>
          <w:szCs w:val="22"/>
          <w:lang w:val="en"/>
        </w:rPr>
        <w:t>It is recommended that, from the modification of these three default calendars, the user can define their own calendars.</w:t>
      </w:r>
    </w:p>
    <w:p w14:paraId="18DE11FF" w14:textId="511A31CB" w:rsidR="0084200F" w:rsidRPr="007B2605" w:rsidRDefault="004A0659">
      <w:pPr>
        <w:pStyle w:val="BodyText"/>
        <w:spacing w:before="139" w:line="261" w:lineRule="auto"/>
        <w:ind w:left="100" w:right="104"/>
        <w:rPr>
          <w:rFonts w:ascii="Arial" w:hAnsi="Arial" w:cs="Arial"/>
          <w:sz w:val="22"/>
          <w:szCs w:val="22"/>
          <w:lang w:val="en-US"/>
        </w:rPr>
      </w:pPr>
      <w:r w:rsidRPr="003C2126">
        <w:rPr>
          <w:sz w:val="22"/>
          <w:szCs w:val="22"/>
          <w:lang w:val="en"/>
        </w:rPr>
        <w:t xml:space="preserve">It will work with the standard calendar, so it is required, modify it to include working hours and non-working days for the months of </w:t>
      </w:r>
      <w:r w:rsidR="003100F6">
        <w:rPr>
          <w:sz w:val="22"/>
          <w:szCs w:val="22"/>
          <w:lang w:val="en"/>
        </w:rPr>
        <w:t>November</w:t>
      </w:r>
      <w:r w:rsidRPr="003C2126">
        <w:rPr>
          <w:sz w:val="22"/>
          <w:szCs w:val="22"/>
          <w:lang w:val="en"/>
        </w:rPr>
        <w:t xml:space="preserve">, </w:t>
      </w:r>
      <w:r w:rsidR="003100F6">
        <w:rPr>
          <w:sz w:val="22"/>
          <w:szCs w:val="22"/>
          <w:lang w:val="en"/>
        </w:rPr>
        <w:t>December</w:t>
      </w:r>
      <w:r w:rsidRPr="003C2126">
        <w:rPr>
          <w:sz w:val="22"/>
          <w:szCs w:val="22"/>
          <w:lang w:val="en"/>
        </w:rPr>
        <w:t xml:space="preserve">, </w:t>
      </w:r>
      <w:r w:rsidR="00466865">
        <w:rPr>
          <w:sz w:val="22"/>
          <w:szCs w:val="22"/>
          <w:lang w:val="en"/>
        </w:rPr>
        <w:t>January,</w:t>
      </w:r>
      <w:r w:rsidRPr="003C2126">
        <w:rPr>
          <w:sz w:val="22"/>
          <w:szCs w:val="22"/>
          <w:lang w:val="en"/>
        </w:rPr>
        <w:t xml:space="preserve"> and </w:t>
      </w:r>
      <w:r w:rsidR="003100F6">
        <w:rPr>
          <w:sz w:val="22"/>
          <w:szCs w:val="22"/>
          <w:lang w:val="en"/>
        </w:rPr>
        <w:t>February</w:t>
      </w:r>
      <w:r w:rsidRPr="003C2126">
        <w:rPr>
          <w:sz w:val="22"/>
          <w:szCs w:val="22"/>
          <w:lang w:val="en"/>
        </w:rPr>
        <w:t>.</w:t>
      </w:r>
    </w:p>
    <w:p w14:paraId="1A651398" w14:textId="77777777" w:rsidR="0084200F" w:rsidRPr="007B2605" w:rsidRDefault="004A0659">
      <w:pPr>
        <w:pStyle w:val="BodyText"/>
        <w:spacing w:before="138" w:line="261" w:lineRule="auto"/>
        <w:ind w:left="100" w:right="112"/>
        <w:rPr>
          <w:rFonts w:ascii="Arial" w:hAnsi="Arial" w:cs="Arial"/>
          <w:sz w:val="22"/>
          <w:szCs w:val="22"/>
          <w:lang w:val="en-US"/>
        </w:rPr>
      </w:pPr>
      <w:r w:rsidRPr="003C2126">
        <w:rPr>
          <w:sz w:val="22"/>
          <w:szCs w:val="22"/>
          <w:lang w:val="en"/>
        </w:rPr>
        <w:t>To do this you must open the "change the work calendar" tab and add the corresponding exceptions.</w:t>
      </w:r>
    </w:p>
    <w:p w14:paraId="32AD6B49" w14:textId="53EDFE67" w:rsidR="0084200F" w:rsidRPr="007B2605" w:rsidRDefault="00E47B6D" w:rsidP="005545F4">
      <w:pPr>
        <w:pStyle w:val="BodyText"/>
        <w:spacing w:before="6"/>
        <w:jc w:val="center"/>
        <w:rPr>
          <w:rFonts w:ascii="Arial" w:hAnsi="Arial" w:cs="Arial"/>
          <w:sz w:val="22"/>
          <w:szCs w:val="22"/>
          <w:lang w:val="en-US"/>
        </w:rPr>
      </w:pPr>
      <w:r>
        <w:rPr>
          <w:noProof/>
        </w:rPr>
        <w:drawing>
          <wp:inline distT="0" distB="0" distL="0" distR="0" wp14:anchorId="6C45872A" wp14:editId="2DC92FD8">
            <wp:extent cx="2857500" cy="3275387"/>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98886" cy="3322826"/>
                    </a:xfrm>
                    <a:prstGeom prst="rect">
                      <a:avLst/>
                    </a:prstGeom>
                  </pic:spPr>
                </pic:pic>
              </a:graphicData>
            </a:graphic>
          </wp:inline>
        </w:drawing>
      </w:r>
    </w:p>
    <w:p w14:paraId="41F9AAC8" w14:textId="77777777" w:rsidR="0084200F" w:rsidRPr="007B2605" w:rsidRDefault="004A0659">
      <w:pPr>
        <w:pStyle w:val="BodyText"/>
        <w:spacing w:before="228" w:line="261" w:lineRule="auto"/>
        <w:ind w:left="100" w:right="114"/>
        <w:rPr>
          <w:rFonts w:ascii="Arial" w:hAnsi="Arial" w:cs="Arial"/>
          <w:sz w:val="22"/>
          <w:szCs w:val="22"/>
          <w:lang w:val="en-US"/>
        </w:rPr>
      </w:pPr>
      <w:r w:rsidRPr="003C2126">
        <w:rPr>
          <w:sz w:val="22"/>
          <w:szCs w:val="22"/>
          <w:lang w:val="en"/>
        </w:rPr>
        <w:t>In addition, the third Saturday of each month should be included as a working day in order to conduct lessons learned sessions.</w:t>
      </w:r>
    </w:p>
    <w:p w14:paraId="68C0F2B0" w14:textId="77777777" w:rsidR="0084200F" w:rsidRDefault="0084200F">
      <w:pPr>
        <w:spacing w:line="261" w:lineRule="auto"/>
        <w:rPr>
          <w:rFonts w:ascii="Arial" w:hAnsi="Arial" w:cs="Arial"/>
          <w:lang w:val="en-US"/>
        </w:rPr>
      </w:pPr>
    </w:p>
    <w:p w14:paraId="248750D0" w14:textId="77777777" w:rsidR="00793DFD" w:rsidRDefault="00793DFD">
      <w:pPr>
        <w:spacing w:line="261" w:lineRule="auto"/>
        <w:rPr>
          <w:rFonts w:ascii="Arial" w:hAnsi="Arial" w:cs="Arial"/>
          <w:lang w:val="en-US"/>
        </w:rPr>
      </w:pPr>
    </w:p>
    <w:p w14:paraId="5BE63EB6" w14:textId="46F2E741" w:rsidR="00793DFD" w:rsidRPr="00793DFD" w:rsidRDefault="00793DFD" w:rsidP="005545F4">
      <w:pPr>
        <w:spacing w:line="261" w:lineRule="auto"/>
        <w:jc w:val="center"/>
        <w:rPr>
          <w:rFonts w:ascii="Arial" w:hAnsi="Arial" w:cs="Arial"/>
          <w:lang w:val="en-US"/>
        </w:rPr>
      </w:pPr>
      <w:r>
        <w:rPr>
          <w:noProof/>
        </w:rPr>
        <w:lastRenderedPageBreak/>
        <w:drawing>
          <wp:inline distT="0" distB="0" distL="0" distR="0" wp14:anchorId="431B1A85" wp14:editId="3E0077F9">
            <wp:extent cx="2687108" cy="30873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08845" cy="3112345"/>
                    </a:xfrm>
                    <a:prstGeom prst="rect">
                      <a:avLst/>
                    </a:prstGeom>
                  </pic:spPr>
                </pic:pic>
              </a:graphicData>
            </a:graphic>
          </wp:inline>
        </w:drawing>
      </w:r>
    </w:p>
    <w:p w14:paraId="1E7BBB5C" w14:textId="77777777" w:rsidR="00793DFD" w:rsidRDefault="00793DFD" w:rsidP="00793DFD">
      <w:pPr>
        <w:rPr>
          <w:rFonts w:ascii="Arial" w:hAnsi="Arial" w:cs="Arial"/>
          <w:lang w:val="en-US"/>
        </w:rPr>
      </w:pPr>
    </w:p>
    <w:p w14:paraId="4BC14E08" w14:textId="77777777" w:rsidR="0084200F" w:rsidRPr="00793DFD" w:rsidRDefault="004A0659">
      <w:pPr>
        <w:pStyle w:val="Heading1"/>
        <w:numPr>
          <w:ilvl w:val="0"/>
          <w:numId w:val="2"/>
        </w:numPr>
        <w:tabs>
          <w:tab w:val="left" w:pos="980"/>
        </w:tabs>
        <w:spacing w:before="77"/>
        <w:rPr>
          <w:rFonts w:ascii="Arial" w:hAnsi="Arial" w:cs="Arial"/>
          <w:sz w:val="22"/>
          <w:szCs w:val="22"/>
          <w:lang w:val="en-US"/>
        </w:rPr>
      </w:pPr>
      <w:r w:rsidRPr="003C2126">
        <w:rPr>
          <w:color w:val="407AAA"/>
          <w:sz w:val="22"/>
          <w:szCs w:val="22"/>
          <w:lang w:val="en"/>
        </w:rPr>
        <w:t>Create a project task list</w:t>
      </w:r>
    </w:p>
    <w:p w14:paraId="51DB5E40" w14:textId="77777777" w:rsidR="0084200F" w:rsidRPr="007B2605" w:rsidRDefault="004A0659">
      <w:pPr>
        <w:pStyle w:val="BodyText"/>
        <w:spacing w:before="156" w:line="261" w:lineRule="auto"/>
        <w:ind w:left="100" w:right="118"/>
        <w:jc w:val="both"/>
        <w:rPr>
          <w:rFonts w:ascii="Arial" w:hAnsi="Arial" w:cs="Arial"/>
          <w:sz w:val="22"/>
          <w:szCs w:val="22"/>
          <w:lang w:val="en-US"/>
        </w:rPr>
      </w:pPr>
      <w:r w:rsidRPr="003C2126">
        <w:rPr>
          <w:sz w:val="22"/>
          <w:szCs w:val="22"/>
          <w:lang w:val="en"/>
        </w:rPr>
        <w:t>To access the Gantt chart view, you must enter the "Task" tab, and select the "Gantt" view from the "view" menu.</w:t>
      </w:r>
    </w:p>
    <w:p w14:paraId="67BB92D1" w14:textId="4F0C69D5" w:rsidR="0084200F" w:rsidRPr="007B2605" w:rsidRDefault="004A0659">
      <w:pPr>
        <w:pStyle w:val="BodyText"/>
        <w:spacing w:before="138" w:line="261" w:lineRule="auto"/>
        <w:ind w:left="100" w:right="118"/>
        <w:jc w:val="both"/>
        <w:rPr>
          <w:rFonts w:ascii="Arial" w:hAnsi="Arial" w:cs="Arial"/>
          <w:sz w:val="22"/>
          <w:szCs w:val="22"/>
          <w:lang w:val="en-US"/>
        </w:rPr>
      </w:pPr>
      <w:r w:rsidRPr="003C2126">
        <w:rPr>
          <w:sz w:val="22"/>
          <w:szCs w:val="22"/>
          <w:lang w:val="en"/>
        </w:rPr>
        <w:t>To get the MS Project to schedule the start and end dates,</w:t>
      </w:r>
      <w:r w:rsidRPr="003C2126">
        <w:rPr>
          <w:w w:val="95"/>
          <w:sz w:val="22"/>
          <w:szCs w:val="22"/>
          <w:lang w:val="en"/>
        </w:rPr>
        <w:t xml:space="preserve"> in accordance with the scheduling restrictions set on your project, activate the</w:t>
      </w:r>
      <w:r>
        <w:rPr>
          <w:lang w:val="en"/>
        </w:rPr>
        <w:t xml:space="preserve"> </w:t>
      </w:r>
      <w:r w:rsidRPr="003C2126">
        <w:rPr>
          <w:sz w:val="22"/>
          <w:szCs w:val="22"/>
          <w:lang w:val="en"/>
        </w:rPr>
        <w:t xml:space="preserve"> "</w:t>
      </w:r>
      <w:r w:rsidR="005545F4" w:rsidRPr="003C2126">
        <w:rPr>
          <w:sz w:val="22"/>
          <w:szCs w:val="22"/>
          <w:lang w:val="en"/>
        </w:rPr>
        <w:t>auto schedule</w:t>
      </w:r>
      <w:r w:rsidRPr="003C2126">
        <w:rPr>
          <w:sz w:val="22"/>
          <w:szCs w:val="22"/>
          <w:lang w:val="en"/>
        </w:rPr>
        <w:t>" option in the horizontal bar located at the bottom of the screen.</w:t>
      </w:r>
    </w:p>
    <w:p w14:paraId="21FC4667" w14:textId="252D41F3" w:rsidR="0084200F" w:rsidRDefault="004A0659">
      <w:pPr>
        <w:pStyle w:val="BodyText"/>
        <w:spacing w:before="137"/>
        <w:ind w:left="100"/>
        <w:jc w:val="both"/>
        <w:rPr>
          <w:sz w:val="22"/>
          <w:szCs w:val="22"/>
          <w:lang w:val="en"/>
        </w:rPr>
      </w:pPr>
      <w:r w:rsidRPr="003C2126">
        <w:rPr>
          <w:sz w:val="22"/>
          <w:szCs w:val="22"/>
          <w:lang w:val="en"/>
        </w:rPr>
        <w:t>Enter the tasks in the "Task Name" column.</w:t>
      </w:r>
    </w:p>
    <w:p w14:paraId="5447D115" w14:textId="77777777" w:rsidR="005545F4" w:rsidRPr="007B2605" w:rsidRDefault="005545F4">
      <w:pPr>
        <w:pStyle w:val="BodyText"/>
        <w:spacing w:before="137"/>
        <w:ind w:left="100"/>
        <w:jc w:val="both"/>
        <w:rPr>
          <w:rFonts w:ascii="Arial" w:hAnsi="Arial" w:cs="Arial"/>
          <w:sz w:val="22"/>
          <w:szCs w:val="22"/>
          <w:lang w:val="en-US"/>
        </w:rPr>
      </w:pPr>
    </w:p>
    <w:p w14:paraId="6625952A" w14:textId="49F8DA43" w:rsidR="0084200F" w:rsidRPr="007B2605" w:rsidRDefault="005545F4">
      <w:pPr>
        <w:pStyle w:val="BodyText"/>
        <w:rPr>
          <w:rFonts w:ascii="Arial" w:hAnsi="Arial" w:cs="Arial"/>
          <w:sz w:val="22"/>
          <w:szCs w:val="22"/>
          <w:lang w:val="en-US"/>
        </w:rPr>
      </w:pPr>
      <w:r>
        <w:rPr>
          <w:noProof/>
        </w:rPr>
        <w:drawing>
          <wp:inline distT="0" distB="0" distL="0" distR="0" wp14:anchorId="6ADA0DC9" wp14:editId="03D20A95">
            <wp:extent cx="5449298" cy="1693946"/>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7885" cy="1705941"/>
                    </a:xfrm>
                    <a:prstGeom prst="rect">
                      <a:avLst/>
                    </a:prstGeom>
                  </pic:spPr>
                </pic:pic>
              </a:graphicData>
            </a:graphic>
          </wp:inline>
        </w:drawing>
      </w:r>
    </w:p>
    <w:p w14:paraId="233BB0B1" w14:textId="77777777" w:rsidR="0084200F" w:rsidRPr="007B2605" w:rsidRDefault="0084200F">
      <w:pPr>
        <w:pStyle w:val="BodyText"/>
        <w:rPr>
          <w:rFonts w:ascii="Arial" w:hAnsi="Arial" w:cs="Arial"/>
          <w:sz w:val="22"/>
          <w:szCs w:val="22"/>
          <w:lang w:val="en-US"/>
        </w:rPr>
      </w:pPr>
    </w:p>
    <w:p w14:paraId="43F62AAD" w14:textId="77777777" w:rsidR="0084200F" w:rsidRPr="007B2605" w:rsidRDefault="0084200F">
      <w:pPr>
        <w:pStyle w:val="BodyText"/>
        <w:spacing w:before="10"/>
        <w:rPr>
          <w:rFonts w:ascii="Arial" w:hAnsi="Arial" w:cs="Arial"/>
          <w:sz w:val="22"/>
          <w:szCs w:val="22"/>
          <w:lang w:val="en-US"/>
        </w:rPr>
      </w:pPr>
    </w:p>
    <w:p w14:paraId="55D00769" w14:textId="77777777" w:rsidR="0084200F" w:rsidRPr="003C2126" w:rsidRDefault="004A0659">
      <w:pPr>
        <w:pStyle w:val="Heading1"/>
        <w:numPr>
          <w:ilvl w:val="0"/>
          <w:numId w:val="2"/>
        </w:numPr>
        <w:tabs>
          <w:tab w:val="left" w:pos="980"/>
        </w:tabs>
        <w:spacing w:before="0"/>
        <w:rPr>
          <w:rFonts w:ascii="Arial" w:hAnsi="Arial" w:cs="Arial"/>
          <w:sz w:val="22"/>
          <w:szCs w:val="22"/>
        </w:rPr>
      </w:pPr>
      <w:r w:rsidRPr="003C2126">
        <w:rPr>
          <w:color w:val="407AAA"/>
          <w:sz w:val="22"/>
          <w:szCs w:val="22"/>
          <w:lang w:val="en"/>
        </w:rPr>
        <w:t>Organize tasks by deliverable</w:t>
      </w:r>
    </w:p>
    <w:p w14:paraId="28B93BCF" w14:textId="739252F4" w:rsidR="0084200F" w:rsidRPr="007B2605" w:rsidRDefault="004A0659">
      <w:pPr>
        <w:pStyle w:val="BodyText"/>
        <w:spacing w:before="156" w:line="254" w:lineRule="auto"/>
        <w:ind w:left="100" w:right="119"/>
        <w:jc w:val="both"/>
        <w:rPr>
          <w:rFonts w:ascii="Arial" w:hAnsi="Arial" w:cs="Arial"/>
          <w:sz w:val="22"/>
          <w:szCs w:val="22"/>
          <w:lang w:val="en-US"/>
        </w:rPr>
      </w:pPr>
      <w:r w:rsidRPr="003C2126">
        <w:rPr>
          <w:sz w:val="22"/>
          <w:szCs w:val="22"/>
          <w:lang w:val="en"/>
        </w:rPr>
        <w:t>To organize tasks hierarchically, by deliverables, tasks, and subtasks,</w:t>
      </w:r>
      <w:r w:rsidRPr="003C2126">
        <w:rPr>
          <w:w w:val="95"/>
          <w:sz w:val="22"/>
          <w:szCs w:val="22"/>
          <w:lang w:val="en"/>
        </w:rPr>
        <w:t xml:space="preserve"> indentations must </w:t>
      </w:r>
      <w:r>
        <w:rPr>
          <w:lang w:val="en"/>
        </w:rPr>
        <w:t xml:space="preserve">be </w:t>
      </w:r>
      <w:r w:rsidRPr="003C2126">
        <w:rPr>
          <w:noProof/>
          <w:spacing w:val="8"/>
          <w:position w:val="1"/>
          <w:sz w:val="22"/>
          <w:szCs w:val="22"/>
          <w:lang w:val="en"/>
        </w:rPr>
        <w:drawing>
          <wp:inline distT="0" distB="0" distL="0" distR="0" wp14:anchorId="4A82137D" wp14:editId="7B327D25">
            <wp:extent cx="192024" cy="185165"/>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2" cstate="print"/>
                    <a:stretch>
                      <a:fillRect/>
                    </a:stretch>
                  </pic:blipFill>
                  <pic:spPr>
                    <a:xfrm>
                      <a:off x="0" y="0"/>
                      <a:ext cx="192024" cy="185165"/>
                    </a:xfrm>
                    <a:prstGeom prst="rect">
                      <a:avLst/>
                    </a:prstGeom>
                  </pic:spPr>
                </pic:pic>
              </a:graphicData>
            </a:graphic>
          </wp:inline>
        </w:drawing>
      </w:r>
      <w:r w:rsidRPr="003C2126">
        <w:rPr>
          <w:sz w:val="22"/>
          <w:szCs w:val="22"/>
          <w:lang w:val="en"/>
        </w:rPr>
        <w:t xml:space="preserve">applied. When you indent a certain group of tasks, these will depend on the top task, which is called a "summary </w:t>
      </w:r>
      <w:r w:rsidR="002D3F48" w:rsidRPr="003C2126">
        <w:rPr>
          <w:sz w:val="22"/>
          <w:szCs w:val="22"/>
          <w:lang w:val="en"/>
        </w:rPr>
        <w:t>task”, for</w:t>
      </w:r>
      <w:r w:rsidRPr="003C2126">
        <w:rPr>
          <w:sz w:val="22"/>
          <w:szCs w:val="22"/>
          <w:lang w:val="en"/>
        </w:rPr>
        <w:t xml:space="preserve"> which it is necessary to add the name of the summary task.</w:t>
      </w:r>
    </w:p>
    <w:p w14:paraId="653846EB" w14:textId="08825D1C" w:rsidR="0084200F" w:rsidRPr="007B2605" w:rsidRDefault="004A0659">
      <w:pPr>
        <w:pStyle w:val="BodyText"/>
        <w:spacing w:before="154" w:line="261" w:lineRule="auto"/>
        <w:ind w:left="100" w:right="118"/>
        <w:jc w:val="both"/>
        <w:rPr>
          <w:rFonts w:ascii="Arial" w:hAnsi="Arial" w:cs="Arial"/>
          <w:sz w:val="22"/>
          <w:szCs w:val="22"/>
          <w:lang w:val="en-US"/>
        </w:rPr>
      </w:pPr>
      <w:r w:rsidRPr="003C2126">
        <w:rPr>
          <w:sz w:val="22"/>
          <w:szCs w:val="22"/>
          <w:lang w:val="en"/>
        </w:rPr>
        <w:t xml:space="preserve">If applied from a </w:t>
      </w:r>
      <w:r w:rsidR="00A11F13">
        <w:rPr>
          <w:sz w:val="22"/>
          <w:szCs w:val="22"/>
          <w:lang w:val="en"/>
        </w:rPr>
        <w:t>WBS</w:t>
      </w:r>
      <w:r w:rsidRPr="003C2126">
        <w:rPr>
          <w:sz w:val="22"/>
          <w:szCs w:val="22"/>
          <w:lang w:val="en"/>
        </w:rPr>
        <w:t>, the process of naming summary tasks would already have been done.</w:t>
      </w:r>
    </w:p>
    <w:p w14:paraId="3B059397" w14:textId="2CAA1F55" w:rsidR="0084200F" w:rsidRPr="007B2605" w:rsidRDefault="004A0659">
      <w:pPr>
        <w:pStyle w:val="BodyText"/>
        <w:spacing w:before="138" w:line="261" w:lineRule="auto"/>
        <w:ind w:left="100" w:right="118"/>
        <w:jc w:val="both"/>
        <w:rPr>
          <w:rFonts w:ascii="Arial" w:hAnsi="Arial" w:cs="Arial"/>
          <w:sz w:val="22"/>
          <w:szCs w:val="22"/>
          <w:lang w:val="en-US"/>
        </w:rPr>
      </w:pPr>
      <w:r w:rsidRPr="003C2126">
        <w:rPr>
          <w:sz w:val="22"/>
          <w:szCs w:val="22"/>
          <w:lang w:val="en"/>
        </w:rPr>
        <w:lastRenderedPageBreak/>
        <w:t xml:space="preserve">A </w:t>
      </w:r>
      <w:r w:rsidR="00980212">
        <w:rPr>
          <w:sz w:val="22"/>
          <w:szCs w:val="22"/>
          <w:lang w:val="en"/>
        </w:rPr>
        <w:t>Start Finish Task</w:t>
      </w:r>
      <w:r w:rsidRPr="003C2126">
        <w:rPr>
          <w:sz w:val="22"/>
          <w:szCs w:val="22"/>
          <w:lang w:val="en"/>
        </w:rPr>
        <w:t xml:space="preserve"> are added, these tasks are of zero </w:t>
      </w:r>
      <w:r w:rsidR="00980212" w:rsidRPr="003C2126">
        <w:rPr>
          <w:sz w:val="22"/>
          <w:szCs w:val="22"/>
          <w:lang w:val="en"/>
        </w:rPr>
        <w:t>duration,</w:t>
      </w:r>
      <w:r w:rsidRPr="003C2126">
        <w:rPr>
          <w:sz w:val="22"/>
          <w:szCs w:val="22"/>
          <w:lang w:val="en"/>
        </w:rPr>
        <w:t xml:space="preserve"> so we have two milestones.</w:t>
      </w:r>
    </w:p>
    <w:p w14:paraId="5FFBE91C" w14:textId="77777777" w:rsidR="0084200F" w:rsidRPr="007B2605" w:rsidRDefault="004A0659">
      <w:pPr>
        <w:pStyle w:val="BodyText"/>
        <w:spacing w:before="139"/>
        <w:ind w:left="100"/>
        <w:jc w:val="both"/>
        <w:rPr>
          <w:rFonts w:ascii="Arial" w:hAnsi="Arial" w:cs="Arial"/>
          <w:sz w:val="22"/>
          <w:szCs w:val="22"/>
          <w:lang w:val="en-US"/>
        </w:rPr>
      </w:pPr>
      <w:r w:rsidRPr="003C2126">
        <w:rPr>
          <w:w w:val="95"/>
          <w:sz w:val="22"/>
          <w:szCs w:val="22"/>
          <w:lang w:val="en"/>
        </w:rPr>
        <w:t>The appearance of your schedule should look similar to the following image:</w:t>
      </w:r>
    </w:p>
    <w:p w14:paraId="0EF9D093" w14:textId="77777777" w:rsidR="0084200F" w:rsidRDefault="0084200F">
      <w:pPr>
        <w:jc w:val="both"/>
        <w:rPr>
          <w:rFonts w:ascii="Arial" w:hAnsi="Arial" w:cs="Arial"/>
          <w:lang w:val="en-US"/>
        </w:rPr>
      </w:pPr>
    </w:p>
    <w:p w14:paraId="687E39CC" w14:textId="77777777" w:rsidR="00507170" w:rsidRDefault="00507170">
      <w:pPr>
        <w:jc w:val="both"/>
        <w:rPr>
          <w:noProof/>
        </w:rPr>
      </w:pPr>
      <w:r>
        <w:rPr>
          <w:noProof/>
        </w:rPr>
        <w:drawing>
          <wp:inline distT="0" distB="0" distL="0" distR="0" wp14:anchorId="7CDF94C1" wp14:editId="4D87FDC8">
            <wp:extent cx="6083300" cy="26416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83300" cy="2641600"/>
                    </a:xfrm>
                    <a:prstGeom prst="rect">
                      <a:avLst/>
                    </a:prstGeom>
                  </pic:spPr>
                </pic:pic>
              </a:graphicData>
            </a:graphic>
          </wp:inline>
        </w:drawing>
      </w:r>
    </w:p>
    <w:p w14:paraId="32B1C648" w14:textId="77777777" w:rsidR="00507170" w:rsidRPr="00507170" w:rsidRDefault="00507170" w:rsidP="00507170">
      <w:pPr>
        <w:rPr>
          <w:rFonts w:ascii="Arial" w:hAnsi="Arial" w:cs="Arial"/>
          <w:lang w:val="en-US"/>
        </w:rPr>
      </w:pPr>
    </w:p>
    <w:p w14:paraId="564F7E65" w14:textId="77777777" w:rsidR="0084200F" w:rsidRPr="003C2126" w:rsidRDefault="0084200F">
      <w:pPr>
        <w:pStyle w:val="BodyText"/>
        <w:spacing w:before="1"/>
        <w:rPr>
          <w:rFonts w:ascii="Arial" w:hAnsi="Arial" w:cs="Arial"/>
          <w:sz w:val="22"/>
          <w:szCs w:val="22"/>
        </w:rPr>
      </w:pPr>
    </w:p>
    <w:p w14:paraId="42B0C35B" w14:textId="77777777" w:rsidR="0084200F" w:rsidRPr="003C2126" w:rsidRDefault="004A0659">
      <w:pPr>
        <w:pStyle w:val="Heading1"/>
        <w:numPr>
          <w:ilvl w:val="0"/>
          <w:numId w:val="2"/>
        </w:numPr>
        <w:tabs>
          <w:tab w:val="left" w:pos="979"/>
          <w:tab w:val="left" w:pos="980"/>
        </w:tabs>
        <w:spacing w:before="104"/>
        <w:rPr>
          <w:rFonts w:ascii="Arial" w:hAnsi="Arial" w:cs="Arial"/>
          <w:sz w:val="22"/>
          <w:szCs w:val="22"/>
        </w:rPr>
      </w:pPr>
      <w:r w:rsidRPr="003C2126">
        <w:rPr>
          <w:color w:val="407AAA"/>
          <w:sz w:val="22"/>
          <w:szCs w:val="22"/>
          <w:lang w:val="en"/>
        </w:rPr>
        <w:t>Schedule tasks</w:t>
      </w:r>
    </w:p>
    <w:p w14:paraId="12434BA9" w14:textId="77777777" w:rsidR="0084200F" w:rsidRPr="007B2605" w:rsidRDefault="004A0659">
      <w:pPr>
        <w:pStyle w:val="BodyText"/>
        <w:spacing w:before="156"/>
        <w:ind w:left="100"/>
        <w:rPr>
          <w:rFonts w:ascii="Arial" w:hAnsi="Arial" w:cs="Arial"/>
          <w:sz w:val="22"/>
          <w:szCs w:val="22"/>
          <w:lang w:val="en-US"/>
        </w:rPr>
      </w:pPr>
      <w:r w:rsidRPr="003C2126">
        <w:rPr>
          <w:sz w:val="22"/>
          <w:szCs w:val="22"/>
          <w:lang w:val="en"/>
        </w:rPr>
        <w:t>Assign duration: For this there are two options:</w:t>
      </w:r>
    </w:p>
    <w:p w14:paraId="3ABA3E74" w14:textId="77777777" w:rsidR="0084200F" w:rsidRPr="007B2605" w:rsidRDefault="004A0659">
      <w:pPr>
        <w:pStyle w:val="ListParagraph"/>
        <w:numPr>
          <w:ilvl w:val="0"/>
          <w:numId w:val="1"/>
        </w:numPr>
        <w:tabs>
          <w:tab w:val="left" w:pos="819"/>
          <w:tab w:val="left" w:pos="820"/>
        </w:tabs>
        <w:spacing w:before="164"/>
        <w:rPr>
          <w:rFonts w:ascii="Arial" w:hAnsi="Arial" w:cs="Arial"/>
          <w:lang w:val="en-US"/>
        </w:rPr>
      </w:pPr>
      <w:r w:rsidRPr="003C2126">
        <w:rPr>
          <w:w w:val="95"/>
          <w:lang w:val="en"/>
        </w:rPr>
        <w:t>Write directly to the "Duration" column in the Gantt view,</w:t>
      </w:r>
    </w:p>
    <w:p w14:paraId="15FABA7D" w14:textId="77777777" w:rsidR="0084200F" w:rsidRPr="007B2605" w:rsidRDefault="004A0659">
      <w:pPr>
        <w:pStyle w:val="ListParagraph"/>
        <w:numPr>
          <w:ilvl w:val="0"/>
          <w:numId w:val="1"/>
        </w:numPr>
        <w:tabs>
          <w:tab w:val="left" w:pos="819"/>
          <w:tab w:val="left" w:pos="820"/>
        </w:tabs>
        <w:spacing w:before="144" w:line="242" w:lineRule="auto"/>
        <w:ind w:right="829"/>
        <w:rPr>
          <w:rFonts w:ascii="Arial" w:hAnsi="Arial" w:cs="Arial"/>
          <w:lang w:val="en-US"/>
        </w:rPr>
      </w:pPr>
      <w:r w:rsidRPr="003C2126">
        <w:rPr>
          <w:w w:val="95"/>
          <w:lang w:val="en"/>
        </w:rPr>
        <w:t>Double-click on the task name to open the</w:t>
      </w:r>
      <w:r w:rsidRPr="003C2126">
        <w:rPr>
          <w:lang w:val="en"/>
        </w:rPr>
        <w:t xml:space="preserve"> "Task Information"</w:t>
      </w:r>
      <w:r>
        <w:rPr>
          <w:lang w:val="en"/>
        </w:rPr>
        <w:t xml:space="preserve"> dialog box.</w:t>
      </w:r>
    </w:p>
    <w:p w14:paraId="4ED118CA" w14:textId="4C1B933C" w:rsidR="0084200F" w:rsidRPr="007B2605" w:rsidRDefault="00D6076C" w:rsidP="006A265D">
      <w:pPr>
        <w:pStyle w:val="BodyText"/>
        <w:spacing w:before="6"/>
        <w:jc w:val="center"/>
        <w:rPr>
          <w:rFonts w:ascii="Arial" w:hAnsi="Arial" w:cs="Arial"/>
          <w:sz w:val="22"/>
          <w:szCs w:val="22"/>
          <w:lang w:val="en-US"/>
        </w:rPr>
      </w:pPr>
      <w:r>
        <w:rPr>
          <w:noProof/>
        </w:rPr>
        <w:drawing>
          <wp:inline distT="0" distB="0" distL="0" distR="0" wp14:anchorId="58EC4035" wp14:editId="3F719A67">
            <wp:extent cx="4018280" cy="2697449"/>
            <wp:effectExtent l="0" t="0" r="127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34184" cy="2708125"/>
                    </a:xfrm>
                    <a:prstGeom prst="rect">
                      <a:avLst/>
                    </a:prstGeom>
                  </pic:spPr>
                </pic:pic>
              </a:graphicData>
            </a:graphic>
          </wp:inline>
        </w:drawing>
      </w:r>
    </w:p>
    <w:p w14:paraId="46B0CCE2" w14:textId="2F32F39A" w:rsidR="0084200F" w:rsidRPr="007B2605" w:rsidRDefault="004A0659">
      <w:pPr>
        <w:pStyle w:val="BodyText"/>
        <w:spacing w:before="226"/>
        <w:ind w:left="100"/>
        <w:rPr>
          <w:rFonts w:ascii="Arial" w:hAnsi="Arial" w:cs="Arial"/>
          <w:sz w:val="22"/>
          <w:szCs w:val="22"/>
          <w:lang w:val="en-US"/>
        </w:rPr>
      </w:pPr>
      <w:r w:rsidRPr="003C2126">
        <w:rPr>
          <w:w w:val="95"/>
          <w:sz w:val="22"/>
          <w:szCs w:val="22"/>
          <w:lang w:val="en"/>
        </w:rPr>
        <w:t xml:space="preserve">When entering the </w:t>
      </w:r>
      <w:r w:rsidR="00AD250E" w:rsidRPr="003C2126">
        <w:rPr>
          <w:w w:val="95"/>
          <w:sz w:val="22"/>
          <w:szCs w:val="22"/>
          <w:lang w:val="en"/>
        </w:rPr>
        <w:t>durations,</w:t>
      </w:r>
      <w:r w:rsidRPr="003C2126">
        <w:rPr>
          <w:w w:val="95"/>
          <w:sz w:val="22"/>
          <w:szCs w:val="22"/>
          <w:lang w:val="en"/>
        </w:rPr>
        <w:t xml:space="preserve"> you can indicate if they are days (5d) weeks (1</w:t>
      </w:r>
      <w:r w:rsidR="00AD250E">
        <w:rPr>
          <w:w w:val="95"/>
          <w:sz w:val="22"/>
          <w:szCs w:val="22"/>
          <w:lang w:val="en"/>
        </w:rPr>
        <w:t>w</w:t>
      </w:r>
      <w:r w:rsidRPr="003C2126">
        <w:rPr>
          <w:w w:val="95"/>
          <w:sz w:val="22"/>
          <w:szCs w:val="22"/>
          <w:lang w:val="en"/>
        </w:rPr>
        <w:t>) or hours (40h).</w:t>
      </w:r>
    </w:p>
    <w:p w14:paraId="07B0C93B" w14:textId="77777777" w:rsidR="0084200F" w:rsidRPr="007B2605" w:rsidRDefault="0084200F">
      <w:pPr>
        <w:rPr>
          <w:rFonts w:ascii="Arial" w:hAnsi="Arial" w:cs="Arial"/>
          <w:lang w:val="en-US"/>
        </w:rPr>
        <w:sectPr w:rsidR="0084200F" w:rsidRPr="007B2605">
          <w:headerReference w:type="default" r:id="rId15"/>
          <w:footerReference w:type="default" r:id="rId16"/>
          <w:pgSz w:w="12240" w:h="15840"/>
          <w:pgMar w:top="1500" w:right="1320" w:bottom="1140" w:left="1340" w:header="0" w:footer="944" w:gutter="0"/>
          <w:cols w:space="720"/>
        </w:sectPr>
      </w:pPr>
    </w:p>
    <w:p w14:paraId="242488B8" w14:textId="77777777" w:rsidR="0084200F" w:rsidRPr="007B2605" w:rsidRDefault="0084200F">
      <w:pPr>
        <w:pStyle w:val="BodyText"/>
        <w:rPr>
          <w:rFonts w:ascii="Arial" w:hAnsi="Arial" w:cs="Arial"/>
          <w:sz w:val="22"/>
          <w:szCs w:val="22"/>
          <w:lang w:val="en-US"/>
        </w:rPr>
      </w:pPr>
    </w:p>
    <w:p w14:paraId="289DBBBC" w14:textId="77777777" w:rsidR="0084200F" w:rsidRPr="007B2605" w:rsidRDefault="004A0659">
      <w:pPr>
        <w:pStyle w:val="BodyText"/>
        <w:spacing w:before="107"/>
        <w:ind w:left="100"/>
        <w:rPr>
          <w:rFonts w:ascii="Arial" w:hAnsi="Arial" w:cs="Arial"/>
          <w:sz w:val="22"/>
          <w:szCs w:val="22"/>
          <w:lang w:val="en-US"/>
        </w:rPr>
      </w:pPr>
      <w:r w:rsidRPr="003C2126">
        <w:rPr>
          <w:sz w:val="22"/>
          <w:szCs w:val="22"/>
          <w:lang w:val="en"/>
        </w:rPr>
        <w:t>Establish dependency relationships: To define precedences there are three options:</w:t>
      </w:r>
    </w:p>
    <w:p w14:paraId="4637DA50" w14:textId="77777777" w:rsidR="0084200F" w:rsidRPr="007B2605" w:rsidRDefault="004A0659">
      <w:pPr>
        <w:pStyle w:val="ListParagraph"/>
        <w:numPr>
          <w:ilvl w:val="0"/>
          <w:numId w:val="1"/>
        </w:numPr>
        <w:tabs>
          <w:tab w:val="left" w:pos="819"/>
          <w:tab w:val="left" w:pos="820"/>
        </w:tabs>
        <w:spacing w:before="164" w:line="242" w:lineRule="auto"/>
        <w:ind w:right="772"/>
        <w:rPr>
          <w:rFonts w:ascii="Arial" w:hAnsi="Arial" w:cs="Arial"/>
          <w:lang w:val="en-US"/>
        </w:rPr>
      </w:pPr>
      <w:r w:rsidRPr="003C2126">
        <w:rPr>
          <w:w w:val="95"/>
          <w:lang w:val="en"/>
        </w:rPr>
        <w:t>In the Gantt chart, click on the bar corresponding to the preceding task</w:t>
      </w:r>
      <w:r w:rsidRPr="003C2126">
        <w:rPr>
          <w:lang w:val="en"/>
        </w:rPr>
        <w:t xml:space="preserve"> and drag to the successor task bar:</w:t>
      </w:r>
    </w:p>
    <w:p w14:paraId="67BEFFAF" w14:textId="7C008044" w:rsidR="0084200F" w:rsidRPr="007B2605" w:rsidRDefault="004206A8">
      <w:pPr>
        <w:pStyle w:val="BodyText"/>
        <w:spacing w:before="5"/>
        <w:rPr>
          <w:rFonts w:ascii="Arial" w:hAnsi="Arial" w:cs="Arial"/>
          <w:sz w:val="22"/>
          <w:szCs w:val="22"/>
          <w:lang w:val="en-US"/>
        </w:rPr>
      </w:pPr>
      <w:r>
        <w:rPr>
          <w:rFonts w:ascii="Arial" w:hAnsi="Arial" w:cs="Arial"/>
          <w:noProof/>
          <w:sz w:val="22"/>
          <w:szCs w:val="22"/>
        </w:rPr>
        <mc:AlternateContent>
          <mc:Choice Requires="wpg">
            <w:drawing>
              <wp:anchor distT="0" distB="0" distL="0" distR="0" simplePos="0" relativeHeight="251658240" behindDoc="1" locked="0" layoutInCell="1" allowOverlap="1" wp14:anchorId="58A06B4E" wp14:editId="419E9680">
                <wp:simplePos x="0" y="0"/>
                <wp:positionH relativeFrom="page">
                  <wp:posOffset>2032000</wp:posOffset>
                </wp:positionH>
                <wp:positionV relativeFrom="paragraph">
                  <wp:posOffset>93980</wp:posOffset>
                </wp:positionV>
                <wp:extent cx="3708400" cy="444500"/>
                <wp:effectExtent l="0" t="0" r="0" b="0"/>
                <wp:wrapTopAndBottom/>
                <wp:docPr id="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8400" cy="444500"/>
                          <a:chOff x="3200" y="148"/>
                          <a:chExt cx="5840" cy="700"/>
                        </a:xfrm>
                      </wpg:grpSpPr>
                      <pic:pic xmlns:pic="http://schemas.openxmlformats.org/drawingml/2006/picture">
                        <pic:nvPicPr>
                          <pic:cNvPr id="6" name="Picture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200" y="228"/>
                            <a:ext cx="2600" cy="6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860" y="148"/>
                            <a:ext cx="560" cy="7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480" y="248"/>
                            <a:ext cx="2560" cy="6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8F333E" id="Group 35" o:spid="_x0000_s1026" style="position:absolute;margin-left:160pt;margin-top:7.4pt;width:292pt;height:35pt;z-index:-251658240;mso-wrap-distance-left:0;mso-wrap-distance-right:0;mso-position-horizontal-relative:page" coordorigin="3200,148" coordsize="5840,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style="position:absolute;left:3200;top:228;width:2600;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">
                  <v:imagedata r:id="rId20" o:title=""/>
                </v:shape>
                <v:shape id="Picture 37" o:spid="_x0000_s1028" type="#_x0000_t75" style="position:absolute;left:5860;top:148;width:560;height: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">
                  <v:imagedata r:id="rId21" o:title=""/>
                </v:shape>
                <v:shape id="Picture 36" o:spid="_x0000_s1029" type="#_x0000_t75" style="position:absolute;left:6480;top:248;width:256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">
                  <v:imagedata r:id="rId22" o:title=""/>
                </v:shape>
                <w10:wrap type="topAndBottom" anchorx="page"/>
              </v:group>
            </w:pict>
          </mc:Fallback>
        </mc:AlternateContent>
      </w:r>
    </w:p>
    <w:p w14:paraId="2563C780" w14:textId="77777777" w:rsidR="0084200F" w:rsidRPr="007B2605" w:rsidRDefault="0084200F">
      <w:pPr>
        <w:pStyle w:val="BodyText"/>
        <w:spacing w:before="5"/>
        <w:rPr>
          <w:rFonts w:ascii="Arial" w:hAnsi="Arial" w:cs="Arial"/>
          <w:sz w:val="22"/>
          <w:szCs w:val="22"/>
          <w:lang w:val="en-US"/>
        </w:rPr>
      </w:pPr>
    </w:p>
    <w:p w14:paraId="7FE934B1" w14:textId="77777777" w:rsidR="0084200F" w:rsidRPr="007B2605" w:rsidRDefault="004A0659">
      <w:pPr>
        <w:pStyle w:val="ListParagraph"/>
        <w:numPr>
          <w:ilvl w:val="0"/>
          <w:numId w:val="1"/>
        </w:numPr>
        <w:tabs>
          <w:tab w:val="left" w:pos="819"/>
          <w:tab w:val="left" w:pos="820"/>
        </w:tabs>
        <w:spacing w:line="242" w:lineRule="auto"/>
        <w:ind w:right="549"/>
        <w:rPr>
          <w:rFonts w:ascii="Arial" w:hAnsi="Arial" w:cs="Arial"/>
          <w:lang w:val="en-US"/>
        </w:rPr>
      </w:pPr>
      <w:r w:rsidRPr="003C2126">
        <w:rPr>
          <w:w w:val="95"/>
          <w:lang w:val="en"/>
        </w:rPr>
        <w:t>Open the task dialog box (by double clicking on the</w:t>
      </w:r>
      <w:r w:rsidRPr="003C2126">
        <w:rPr>
          <w:lang w:val="en"/>
        </w:rPr>
        <w:t xml:space="preserve"> "task name" and in the "Predecessors" tab indicate the preceding activities:</w:t>
      </w:r>
    </w:p>
    <w:p w14:paraId="3097572C" w14:textId="0E636505" w:rsidR="0084200F" w:rsidRPr="007B2605" w:rsidRDefault="0084200F">
      <w:pPr>
        <w:pStyle w:val="BodyText"/>
        <w:spacing w:before="1"/>
        <w:rPr>
          <w:rFonts w:ascii="Arial" w:hAnsi="Arial" w:cs="Arial"/>
          <w:sz w:val="22"/>
          <w:szCs w:val="22"/>
          <w:lang w:val="en-US"/>
        </w:rPr>
      </w:pPr>
    </w:p>
    <w:p w14:paraId="38F809FA" w14:textId="77777777" w:rsidR="0084200F" w:rsidRPr="007B2605" w:rsidRDefault="0084200F">
      <w:pPr>
        <w:pStyle w:val="BodyText"/>
        <w:rPr>
          <w:rFonts w:ascii="Arial" w:hAnsi="Arial" w:cs="Arial"/>
          <w:sz w:val="22"/>
          <w:szCs w:val="22"/>
          <w:lang w:val="en-US"/>
        </w:rPr>
      </w:pPr>
    </w:p>
    <w:p w14:paraId="1EA3913E" w14:textId="77777777" w:rsidR="0084200F" w:rsidRPr="007B2605" w:rsidRDefault="0084200F">
      <w:pPr>
        <w:pStyle w:val="BodyText"/>
        <w:spacing w:before="8"/>
        <w:rPr>
          <w:rFonts w:ascii="Arial" w:hAnsi="Arial" w:cs="Arial"/>
          <w:sz w:val="22"/>
          <w:szCs w:val="22"/>
          <w:lang w:val="en-US"/>
        </w:rPr>
      </w:pPr>
    </w:p>
    <w:p w14:paraId="0407ADB3" w14:textId="77777777" w:rsidR="0084200F" w:rsidRPr="007B2605" w:rsidRDefault="004A0659">
      <w:pPr>
        <w:pStyle w:val="ListParagraph"/>
        <w:numPr>
          <w:ilvl w:val="0"/>
          <w:numId w:val="1"/>
        </w:numPr>
        <w:tabs>
          <w:tab w:val="left" w:pos="819"/>
          <w:tab w:val="left" w:pos="820"/>
        </w:tabs>
        <w:spacing w:before="0" w:line="242" w:lineRule="auto"/>
        <w:ind w:right="675"/>
        <w:rPr>
          <w:rFonts w:ascii="Arial" w:hAnsi="Arial" w:cs="Arial"/>
          <w:lang w:val="en-US"/>
        </w:rPr>
      </w:pPr>
      <w:r w:rsidRPr="003C2126">
        <w:rPr>
          <w:w w:val="95"/>
          <w:lang w:val="en"/>
        </w:rPr>
        <w:t>In the Predecessors column, enter the identifier (id) corresponding to the</w:t>
      </w:r>
      <w:r w:rsidRPr="003C2126">
        <w:rPr>
          <w:lang w:val="en"/>
        </w:rPr>
        <w:t xml:space="preserve"> predecessor task(s):</w:t>
      </w:r>
    </w:p>
    <w:p w14:paraId="359F6C04" w14:textId="3B294C93" w:rsidR="0084200F" w:rsidRPr="007B2605" w:rsidRDefault="0084200F">
      <w:pPr>
        <w:pStyle w:val="BodyText"/>
        <w:spacing w:before="1"/>
        <w:rPr>
          <w:rFonts w:ascii="Arial" w:hAnsi="Arial" w:cs="Arial"/>
          <w:sz w:val="22"/>
          <w:szCs w:val="22"/>
          <w:lang w:val="en-US"/>
        </w:rPr>
      </w:pPr>
    </w:p>
    <w:p w14:paraId="67C94695" w14:textId="5030335C" w:rsidR="0084200F" w:rsidRDefault="00E3506E" w:rsidP="00EB2D84">
      <w:pPr>
        <w:jc w:val="center"/>
        <w:rPr>
          <w:noProof/>
        </w:rPr>
      </w:pPr>
      <w:r>
        <w:rPr>
          <w:noProof/>
        </w:rPr>
        <w:drawing>
          <wp:inline distT="0" distB="0" distL="0" distR="0" wp14:anchorId="642F2CCE" wp14:editId="608955A0">
            <wp:extent cx="4647747" cy="2362200"/>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56856" cy="2366830"/>
                    </a:xfrm>
                    <a:prstGeom prst="rect">
                      <a:avLst/>
                    </a:prstGeom>
                  </pic:spPr>
                </pic:pic>
              </a:graphicData>
            </a:graphic>
          </wp:inline>
        </w:drawing>
      </w:r>
    </w:p>
    <w:p w14:paraId="7FCD65B8" w14:textId="77777777" w:rsidR="002D453B" w:rsidRPr="002D453B" w:rsidRDefault="002D453B" w:rsidP="002D453B">
      <w:pPr>
        <w:rPr>
          <w:rFonts w:ascii="Arial" w:hAnsi="Arial" w:cs="Arial"/>
          <w:lang w:val="en-US"/>
        </w:rPr>
      </w:pPr>
    </w:p>
    <w:p w14:paraId="4630A9F4" w14:textId="77777777" w:rsidR="002D453B" w:rsidRDefault="002D453B">
      <w:pPr>
        <w:pStyle w:val="BodyText"/>
        <w:spacing w:before="95" w:line="261" w:lineRule="auto"/>
        <w:ind w:left="100" w:right="114"/>
        <w:rPr>
          <w:sz w:val="22"/>
          <w:szCs w:val="22"/>
          <w:lang w:val="en"/>
        </w:rPr>
      </w:pPr>
    </w:p>
    <w:p w14:paraId="4FA6D9E6" w14:textId="6B8E8B00" w:rsidR="0084200F" w:rsidRPr="007B2605" w:rsidRDefault="004A0659">
      <w:pPr>
        <w:pStyle w:val="BodyText"/>
        <w:spacing w:before="95" w:line="261" w:lineRule="auto"/>
        <w:ind w:left="100" w:right="114"/>
        <w:rPr>
          <w:rFonts w:ascii="Arial" w:hAnsi="Arial" w:cs="Arial"/>
          <w:sz w:val="22"/>
          <w:szCs w:val="22"/>
          <w:lang w:val="en-US"/>
        </w:rPr>
      </w:pPr>
      <w:r w:rsidRPr="003C2126">
        <w:rPr>
          <w:sz w:val="22"/>
          <w:szCs w:val="22"/>
          <w:lang w:val="en"/>
        </w:rPr>
        <w:t>To configure precedence relationships, that is, to indicate the type of</w:t>
      </w:r>
      <w:r w:rsidRPr="003C2126">
        <w:rPr>
          <w:w w:val="95"/>
          <w:sz w:val="22"/>
          <w:szCs w:val="22"/>
          <w:lang w:val="en"/>
        </w:rPr>
        <w:t xml:space="preserve"> precedence, as well as delays (delays) and advances (negative delays), there are two</w:t>
      </w:r>
      <w:r>
        <w:rPr>
          <w:lang w:val="en"/>
        </w:rPr>
        <w:t xml:space="preserve"> </w:t>
      </w:r>
      <w:r w:rsidRPr="003C2126">
        <w:rPr>
          <w:sz w:val="22"/>
          <w:szCs w:val="22"/>
          <w:lang w:val="en"/>
        </w:rPr>
        <w:t xml:space="preserve"> options:</w:t>
      </w:r>
    </w:p>
    <w:p w14:paraId="4F0232FB" w14:textId="77777777" w:rsidR="0084200F" w:rsidRPr="003C2126" w:rsidRDefault="004A0659">
      <w:pPr>
        <w:pStyle w:val="ListParagraph"/>
        <w:numPr>
          <w:ilvl w:val="0"/>
          <w:numId w:val="1"/>
        </w:numPr>
        <w:tabs>
          <w:tab w:val="left" w:pos="819"/>
          <w:tab w:val="left" w:pos="820"/>
        </w:tabs>
        <w:spacing w:before="137" w:line="242" w:lineRule="auto"/>
        <w:ind w:right="914"/>
        <w:rPr>
          <w:rFonts w:ascii="Arial" w:hAnsi="Arial" w:cs="Arial"/>
        </w:rPr>
      </w:pPr>
      <w:r w:rsidRPr="003C2126">
        <w:rPr>
          <w:w w:val="95"/>
          <w:lang w:val="en"/>
        </w:rPr>
        <w:t xml:space="preserve">Double-click on the precedence relation in the Gantt chart. </w:t>
      </w:r>
      <w:r w:rsidRPr="003C2126">
        <w:rPr>
          <w:lang w:val="en"/>
        </w:rPr>
        <w:t xml:space="preserve"> The following window appears:</w:t>
      </w:r>
    </w:p>
    <w:p w14:paraId="226AACA3" w14:textId="77777777" w:rsidR="0084200F" w:rsidRPr="003C2126" w:rsidRDefault="0084200F">
      <w:pPr>
        <w:pStyle w:val="BodyText"/>
        <w:rPr>
          <w:rFonts w:ascii="Arial" w:hAnsi="Arial" w:cs="Arial"/>
          <w:sz w:val="22"/>
          <w:szCs w:val="22"/>
        </w:rPr>
      </w:pPr>
    </w:p>
    <w:p w14:paraId="716DC0CE" w14:textId="229BD98D" w:rsidR="0084200F" w:rsidRPr="003C2126" w:rsidRDefault="008976DC" w:rsidP="008976DC">
      <w:pPr>
        <w:pStyle w:val="BodyText"/>
        <w:spacing w:before="4"/>
        <w:jc w:val="center"/>
        <w:rPr>
          <w:rFonts w:ascii="Arial" w:hAnsi="Arial" w:cs="Arial"/>
          <w:sz w:val="22"/>
          <w:szCs w:val="22"/>
        </w:rPr>
      </w:pPr>
      <w:r>
        <w:rPr>
          <w:noProof/>
        </w:rPr>
        <w:drawing>
          <wp:inline distT="0" distB="0" distL="0" distR="0" wp14:anchorId="5CFA80F1" wp14:editId="31EB1546">
            <wp:extent cx="2769909" cy="14249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78664" cy="1429444"/>
                    </a:xfrm>
                    <a:prstGeom prst="rect">
                      <a:avLst/>
                    </a:prstGeom>
                  </pic:spPr>
                </pic:pic>
              </a:graphicData>
            </a:graphic>
          </wp:inline>
        </w:drawing>
      </w:r>
    </w:p>
    <w:p w14:paraId="1A8A85A4" w14:textId="77777777" w:rsidR="0084200F" w:rsidRPr="003C2126" w:rsidRDefault="0084200F">
      <w:pPr>
        <w:pStyle w:val="BodyText"/>
        <w:rPr>
          <w:rFonts w:ascii="Arial" w:hAnsi="Arial" w:cs="Arial"/>
          <w:sz w:val="22"/>
          <w:szCs w:val="22"/>
        </w:rPr>
      </w:pPr>
    </w:p>
    <w:p w14:paraId="4F35A025" w14:textId="77777777" w:rsidR="0084200F" w:rsidRPr="003C2126" w:rsidRDefault="0084200F">
      <w:pPr>
        <w:pStyle w:val="BodyText"/>
        <w:spacing w:before="2"/>
        <w:rPr>
          <w:rFonts w:ascii="Arial" w:hAnsi="Arial" w:cs="Arial"/>
          <w:sz w:val="22"/>
          <w:szCs w:val="22"/>
        </w:rPr>
      </w:pPr>
    </w:p>
    <w:p w14:paraId="5651F20E" w14:textId="04521C60" w:rsidR="0084200F" w:rsidRPr="00604A1A" w:rsidRDefault="004A0659" w:rsidP="00604A1A">
      <w:pPr>
        <w:pStyle w:val="ListParagraph"/>
        <w:numPr>
          <w:ilvl w:val="0"/>
          <w:numId w:val="1"/>
        </w:numPr>
        <w:tabs>
          <w:tab w:val="left" w:pos="819"/>
          <w:tab w:val="left" w:pos="820"/>
        </w:tabs>
        <w:spacing w:before="0" w:line="254" w:lineRule="auto"/>
        <w:ind w:right="180"/>
        <w:rPr>
          <w:rFonts w:ascii="Arial" w:hAnsi="Arial" w:cs="Arial"/>
          <w:lang w:val="en-US"/>
        </w:rPr>
      </w:pPr>
      <w:r w:rsidRPr="003C2126">
        <w:rPr>
          <w:lang w:val="en"/>
        </w:rPr>
        <w:t>Double-click on the task name to open the task dialog</w:t>
      </w:r>
      <w:r w:rsidRPr="003C2126">
        <w:rPr>
          <w:w w:val="95"/>
          <w:lang w:val="en"/>
        </w:rPr>
        <w:t xml:space="preserve"> box. Then, on the Predecessors tab, indicate the type of precedence </w:t>
      </w:r>
      <w:r w:rsidR="008976DC" w:rsidRPr="003C2126">
        <w:rPr>
          <w:w w:val="95"/>
          <w:lang w:val="en"/>
        </w:rPr>
        <w:t>and,</w:t>
      </w:r>
      <w:r w:rsidR="008976DC">
        <w:rPr>
          <w:lang w:val="en"/>
        </w:rPr>
        <w:t xml:space="preserve"> </w:t>
      </w:r>
      <w:r w:rsidR="008976DC" w:rsidRPr="003C2126">
        <w:rPr>
          <w:lang w:val="en"/>
        </w:rPr>
        <w:t>if</w:t>
      </w:r>
      <w:r w:rsidRPr="003C2126">
        <w:rPr>
          <w:lang w:val="en"/>
        </w:rPr>
        <w:t xml:space="preserve"> there are advances or delays, also indicate their value in the Postposition field.</w:t>
      </w:r>
    </w:p>
    <w:p w14:paraId="20BFF9C6" w14:textId="667D25FD" w:rsidR="0084200F" w:rsidRPr="007B2605" w:rsidRDefault="0084200F">
      <w:pPr>
        <w:pStyle w:val="BodyText"/>
        <w:spacing w:before="5"/>
        <w:rPr>
          <w:rFonts w:ascii="Arial" w:hAnsi="Arial" w:cs="Arial"/>
          <w:sz w:val="22"/>
          <w:szCs w:val="22"/>
          <w:lang w:val="en-US"/>
        </w:rPr>
      </w:pPr>
    </w:p>
    <w:p w14:paraId="7FDDEFFA" w14:textId="540303A1" w:rsidR="0084200F" w:rsidRPr="007B2605" w:rsidRDefault="00604A1A" w:rsidP="00604A1A">
      <w:pPr>
        <w:jc w:val="center"/>
        <w:rPr>
          <w:rFonts w:ascii="Arial" w:hAnsi="Arial" w:cs="Arial"/>
          <w:lang w:val="en-US"/>
        </w:rPr>
        <w:sectPr w:rsidR="0084200F" w:rsidRPr="007B2605">
          <w:pgSz w:w="12240" w:h="15840"/>
          <w:pgMar w:top="1360" w:right="1320" w:bottom="1140" w:left="1340" w:header="0" w:footer="944" w:gutter="0"/>
          <w:cols w:space="720"/>
        </w:sectPr>
      </w:pPr>
      <w:r>
        <w:rPr>
          <w:noProof/>
        </w:rPr>
        <w:drawing>
          <wp:inline distT="0" distB="0" distL="0" distR="0" wp14:anchorId="12AF1C1F" wp14:editId="63F69485">
            <wp:extent cx="3924300" cy="264910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969734" cy="2679777"/>
                    </a:xfrm>
                    <a:prstGeom prst="rect">
                      <a:avLst/>
                    </a:prstGeom>
                  </pic:spPr>
                </pic:pic>
              </a:graphicData>
            </a:graphic>
          </wp:inline>
        </w:drawing>
      </w:r>
    </w:p>
    <w:p w14:paraId="004C3BDE" w14:textId="77777777" w:rsidR="0084200F" w:rsidRPr="003C2126" w:rsidRDefault="004A0659">
      <w:pPr>
        <w:pStyle w:val="Heading1"/>
        <w:numPr>
          <w:ilvl w:val="0"/>
          <w:numId w:val="2"/>
        </w:numPr>
        <w:tabs>
          <w:tab w:val="left" w:pos="979"/>
          <w:tab w:val="left" w:pos="980"/>
        </w:tabs>
        <w:spacing w:before="77"/>
        <w:rPr>
          <w:rFonts w:ascii="Arial" w:hAnsi="Arial" w:cs="Arial"/>
          <w:sz w:val="22"/>
          <w:szCs w:val="22"/>
        </w:rPr>
      </w:pPr>
      <w:r w:rsidRPr="003C2126">
        <w:rPr>
          <w:color w:val="407AAA"/>
          <w:sz w:val="22"/>
          <w:szCs w:val="22"/>
          <w:lang w:val="en"/>
        </w:rPr>
        <w:lastRenderedPageBreak/>
        <w:t>Viewing the schedule</w:t>
      </w:r>
    </w:p>
    <w:p w14:paraId="07A15273" w14:textId="77777777" w:rsidR="0084200F" w:rsidRPr="007B2605" w:rsidRDefault="004A0659">
      <w:pPr>
        <w:pStyle w:val="BodyText"/>
        <w:spacing w:before="156" w:line="261" w:lineRule="auto"/>
        <w:ind w:left="100" w:right="104"/>
        <w:rPr>
          <w:rFonts w:ascii="Arial" w:hAnsi="Arial" w:cs="Arial"/>
          <w:sz w:val="22"/>
          <w:szCs w:val="22"/>
          <w:lang w:val="en-US"/>
        </w:rPr>
      </w:pPr>
      <w:r w:rsidRPr="003C2126">
        <w:rPr>
          <w:w w:val="95"/>
          <w:sz w:val="22"/>
          <w:szCs w:val="22"/>
          <w:lang w:val="en"/>
        </w:rPr>
        <w:t>To display the Gantt as required, go to the "View" tab, select the Zoom menu. You can also vary the timescale of the Gantt chart by using</w:t>
      </w:r>
      <w:r w:rsidRPr="003C2126">
        <w:rPr>
          <w:sz w:val="22"/>
          <w:szCs w:val="22"/>
          <w:lang w:val="en"/>
        </w:rPr>
        <w:t xml:space="preserve"> the mouse while holding down the keyboard control key.</w:t>
      </w:r>
    </w:p>
    <w:p w14:paraId="52E4ABFE" w14:textId="510F63C0" w:rsidR="0084200F" w:rsidRDefault="004A0659">
      <w:pPr>
        <w:pStyle w:val="BodyText"/>
        <w:spacing w:before="137" w:line="261" w:lineRule="auto"/>
        <w:ind w:left="100"/>
        <w:rPr>
          <w:sz w:val="22"/>
          <w:szCs w:val="22"/>
          <w:lang w:val="en"/>
        </w:rPr>
      </w:pPr>
      <w:r w:rsidRPr="003C2126">
        <w:rPr>
          <w:w w:val="95"/>
          <w:sz w:val="22"/>
          <w:szCs w:val="22"/>
          <w:lang w:val="en"/>
        </w:rPr>
        <w:t xml:space="preserve">To redesign the presentation of the </w:t>
      </w:r>
      <w:r w:rsidR="008B64D4">
        <w:rPr>
          <w:w w:val="95"/>
          <w:sz w:val="22"/>
          <w:szCs w:val="22"/>
          <w:lang w:val="en"/>
        </w:rPr>
        <w:t>G</w:t>
      </w:r>
      <w:r w:rsidRPr="003C2126">
        <w:rPr>
          <w:w w:val="95"/>
          <w:sz w:val="22"/>
          <w:szCs w:val="22"/>
          <w:lang w:val="en"/>
        </w:rPr>
        <w:t>antt chart: put vertical bars, or change the</w:t>
      </w:r>
      <w:r w:rsidRPr="003C2126">
        <w:rPr>
          <w:sz w:val="22"/>
          <w:szCs w:val="22"/>
          <w:lang w:val="en"/>
        </w:rPr>
        <w:t xml:space="preserve"> color of the lines, go to the "Format" tab, "Format" menu, "Grid" option.</w:t>
      </w:r>
    </w:p>
    <w:p w14:paraId="5672A7E5" w14:textId="77777777" w:rsidR="00B40288" w:rsidRPr="007B2605" w:rsidRDefault="00B40288">
      <w:pPr>
        <w:pStyle w:val="BodyText"/>
        <w:spacing w:before="137" w:line="261" w:lineRule="auto"/>
        <w:ind w:left="100"/>
        <w:rPr>
          <w:rFonts w:ascii="Arial" w:hAnsi="Arial" w:cs="Arial"/>
          <w:sz w:val="22"/>
          <w:szCs w:val="22"/>
          <w:lang w:val="en-US"/>
        </w:rPr>
      </w:pPr>
    </w:p>
    <w:p w14:paraId="29A7098E" w14:textId="00E687E9" w:rsidR="0084200F" w:rsidRPr="007B2605" w:rsidRDefault="00B40288" w:rsidP="00B40288">
      <w:pPr>
        <w:pStyle w:val="BodyText"/>
        <w:spacing w:before="2"/>
        <w:jc w:val="center"/>
        <w:rPr>
          <w:rFonts w:ascii="Arial" w:hAnsi="Arial" w:cs="Arial"/>
          <w:sz w:val="22"/>
          <w:szCs w:val="22"/>
          <w:lang w:val="en-US"/>
        </w:rPr>
      </w:pPr>
      <w:r>
        <w:rPr>
          <w:noProof/>
        </w:rPr>
        <w:drawing>
          <wp:inline distT="0" distB="0" distL="0" distR="0" wp14:anchorId="26F8A873" wp14:editId="55F91E61">
            <wp:extent cx="3399917" cy="268414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407591" cy="2690204"/>
                    </a:xfrm>
                    <a:prstGeom prst="rect">
                      <a:avLst/>
                    </a:prstGeom>
                  </pic:spPr>
                </pic:pic>
              </a:graphicData>
            </a:graphic>
          </wp:inline>
        </w:drawing>
      </w:r>
    </w:p>
    <w:p w14:paraId="0826526C" w14:textId="77777777" w:rsidR="0084200F" w:rsidRPr="007B2605" w:rsidRDefault="0084200F">
      <w:pPr>
        <w:pStyle w:val="BodyText"/>
        <w:rPr>
          <w:rFonts w:ascii="Arial" w:hAnsi="Arial" w:cs="Arial"/>
          <w:sz w:val="22"/>
          <w:szCs w:val="22"/>
          <w:lang w:val="en-US"/>
        </w:rPr>
      </w:pPr>
    </w:p>
    <w:p w14:paraId="4134B7CD" w14:textId="77777777" w:rsidR="0084200F" w:rsidRPr="007B2605" w:rsidRDefault="0084200F">
      <w:pPr>
        <w:pStyle w:val="BodyText"/>
        <w:spacing w:before="9"/>
        <w:rPr>
          <w:rFonts w:ascii="Arial" w:hAnsi="Arial" w:cs="Arial"/>
          <w:sz w:val="22"/>
          <w:szCs w:val="22"/>
          <w:lang w:val="en-US"/>
        </w:rPr>
      </w:pPr>
    </w:p>
    <w:p w14:paraId="1E7C00A7" w14:textId="77777777" w:rsidR="0084200F" w:rsidRPr="003C2126" w:rsidRDefault="004A0659">
      <w:pPr>
        <w:pStyle w:val="Heading1"/>
        <w:numPr>
          <w:ilvl w:val="0"/>
          <w:numId w:val="2"/>
        </w:numPr>
        <w:tabs>
          <w:tab w:val="left" w:pos="979"/>
          <w:tab w:val="left" w:pos="980"/>
        </w:tabs>
        <w:rPr>
          <w:rFonts w:ascii="Arial" w:hAnsi="Arial" w:cs="Arial"/>
          <w:sz w:val="22"/>
          <w:szCs w:val="22"/>
        </w:rPr>
      </w:pPr>
      <w:r w:rsidRPr="003C2126">
        <w:rPr>
          <w:color w:val="407AAA"/>
          <w:sz w:val="22"/>
          <w:szCs w:val="22"/>
          <w:lang w:val="en"/>
        </w:rPr>
        <w:t>See the Critical Path</w:t>
      </w:r>
    </w:p>
    <w:p w14:paraId="1631BD98" w14:textId="77777777" w:rsidR="0084200F" w:rsidRPr="007B2605" w:rsidRDefault="004A0659">
      <w:pPr>
        <w:pStyle w:val="BodyText"/>
        <w:spacing w:before="155" w:line="261" w:lineRule="auto"/>
        <w:ind w:left="100" w:right="111"/>
        <w:rPr>
          <w:rFonts w:ascii="Arial" w:hAnsi="Arial" w:cs="Arial"/>
          <w:sz w:val="22"/>
          <w:szCs w:val="22"/>
          <w:lang w:val="en-US"/>
        </w:rPr>
      </w:pPr>
      <w:r w:rsidRPr="003C2126">
        <w:rPr>
          <w:sz w:val="22"/>
          <w:szCs w:val="22"/>
          <w:lang w:val="en"/>
        </w:rPr>
        <w:t>To see critical path, go to the "Format" tab and in the "Bar Styles" menu, check the "Critical tasks" box.</w:t>
      </w:r>
    </w:p>
    <w:p w14:paraId="0D43292B" w14:textId="2BFB0B4C" w:rsidR="0084200F" w:rsidRPr="007B2605" w:rsidRDefault="006D51FD" w:rsidP="006D51FD">
      <w:pPr>
        <w:pStyle w:val="BodyText"/>
        <w:spacing w:before="2"/>
        <w:jc w:val="center"/>
        <w:rPr>
          <w:rFonts w:ascii="Arial" w:hAnsi="Arial" w:cs="Arial"/>
          <w:sz w:val="22"/>
          <w:szCs w:val="22"/>
          <w:lang w:val="en-US"/>
        </w:rPr>
      </w:pPr>
      <w:r>
        <w:rPr>
          <w:noProof/>
        </w:rPr>
        <w:drawing>
          <wp:inline distT="0" distB="0" distL="0" distR="0" wp14:anchorId="58ED340E" wp14:editId="2B8D944F">
            <wp:extent cx="4688840" cy="963708"/>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747123" cy="975687"/>
                    </a:xfrm>
                    <a:prstGeom prst="rect">
                      <a:avLst/>
                    </a:prstGeom>
                  </pic:spPr>
                </pic:pic>
              </a:graphicData>
            </a:graphic>
          </wp:inline>
        </w:drawing>
      </w:r>
    </w:p>
    <w:p w14:paraId="5EC82FA6" w14:textId="77777777" w:rsidR="0084200F" w:rsidRPr="007B2605" w:rsidRDefault="0084200F">
      <w:pPr>
        <w:pStyle w:val="BodyText"/>
        <w:spacing w:before="4"/>
        <w:rPr>
          <w:rFonts w:ascii="Arial" w:hAnsi="Arial" w:cs="Arial"/>
          <w:sz w:val="22"/>
          <w:szCs w:val="22"/>
          <w:lang w:val="en-US"/>
        </w:rPr>
      </w:pPr>
    </w:p>
    <w:p w14:paraId="40D8DCE1" w14:textId="77777777" w:rsidR="0084200F" w:rsidRPr="003C2126" w:rsidRDefault="004A0659">
      <w:pPr>
        <w:pStyle w:val="Heading1"/>
        <w:numPr>
          <w:ilvl w:val="0"/>
          <w:numId w:val="2"/>
        </w:numPr>
        <w:tabs>
          <w:tab w:val="left" w:pos="980"/>
        </w:tabs>
        <w:rPr>
          <w:rFonts w:ascii="Arial" w:hAnsi="Arial" w:cs="Arial"/>
          <w:sz w:val="22"/>
          <w:szCs w:val="22"/>
        </w:rPr>
      </w:pPr>
      <w:r w:rsidRPr="003C2126">
        <w:rPr>
          <w:color w:val="407AAA"/>
          <w:sz w:val="22"/>
          <w:szCs w:val="22"/>
          <w:lang w:val="en"/>
        </w:rPr>
        <w:t>Clearances</w:t>
      </w:r>
    </w:p>
    <w:p w14:paraId="5A9E7AF4" w14:textId="52DAA2B0" w:rsidR="0084200F" w:rsidRPr="007B2605" w:rsidRDefault="004A0659">
      <w:pPr>
        <w:pStyle w:val="BodyText"/>
        <w:spacing w:before="155" w:line="261" w:lineRule="auto"/>
        <w:ind w:left="100" w:right="117"/>
        <w:jc w:val="both"/>
        <w:rPr>
          <w:rFonts w:ascii="Arial" w:hAnsi="Arial" w:cs="Arial"/>
          <w:sz w:val="22"/>
          <w:szCs w:val="22"/>
          <w:lang w:val="en-US"/>
        </w:rPr>
      </w:pPr>
      <w:r w:rsidRPr="003C2126">
        <w:rPr>
          <w:sz w:val="22"/>
          <w:szCs w:val="22"/>
          <w:lang w:val="en"/>
        </w:rPr>
        <w:t xml:space="preserve">To review the </w:t>
      </w:r>
      <w:r w:rsidR="00F56ABA" w:rsidRPr="00F56ABA">
        <w:rPr>
          <w:sz w:val="22"/>
          <w:szCs w:val="22"/>
          <w:lang w:val="en"/>
        </w:rPr>
        <w:t>slack</w:t>
      </w:r>
      <w:r w:rsidRPr="003C2126">
        <w:rPr>
          <w:sz w:val="22"/>
          <w:szCs w:val="22"/>
          <w:lang w:val="en"/>
        </w:rPr>
        <w:t xml:space="preserve"> information for project </w:t>
      </w:r>
      <w:r w:rsidR="00F56ABA">
        <w:rPr>
          <w:sz w:val="22"/>
          <w:szCs w:val="22"/>
          <w:lang w:val="en"/>
        </w:rPr>
        <w:t xml:space="preserve">critical </w:t>
      </w:r>
      <w:r w:rsidRPr="003C2126">
        <w:rPr>
          <w:sz w:val="22"/>
          <w:szCs w:val="22"/>
          <w:lang w:val="en"/>
        </w:rPr>
        <w:t>tasks, in the Gantt Chart view, add a new column to the right of the table. Select the "</w:t>
      </w:r>
      <w:r w:rsidR="00795225">
        <w:rPr>
          <w:sz w:val="22"/>
          <w:szCs w:val="22"/>
          <w:lang w:val="en"/>
        </w:rPr>
        <w:t>Total Slack</w:t>
      </w:r>
      <w:r w:rsidRPr="003C2126">
        <w:rPr>
          <w:sz w:val="22"/>
          <w:szCs w:val="22"/>
          <w:lang w:val="en"/>
        </w:rPr>
        <w:t xml:space="preserve">" field, which is the name by which MS </w:t>
      </w:r>
      <w:r w:rsidR="006D51FD" w:rsidRPr="003C2126">
        <w:rPr>
          <w:sz w:val="22"/>
          <w:szCs w:val="22"/>
          <w:lang w:val="en"/>
        </w:rPr>
        <w:t>Project refers</w:t>
      </w:r>
      <w:r w:rsidRPr="003C2126">
        <w:rPr>
          <w:sz w:val="22"/>
          <w:szCs w:val="22"/>
          <w:lang w:val="en"/>
        </w:rPr>
        <w:t xml:space="preserve"> to the total slack of a task.</w:t>
      </w:r>
    </w:p>
    <w:p w14:paraId="0CDFCCF8" w14:textId="78E57015" w:rsidR="0084200F" w:rsidRPr="007B2605" w:rsidRDefault="006D51FD" w:rsidP="006D51FD">
      <w:pPr>
        <w:pStyle w:val="BodyText"/>
        <w:spacing w:before="137"/>
        <w:jc w:val="both"/>
        <w:rPr>
          <w:rFonts w:ascii="Arial" w:hAnsi="Arial" w:cs="Arial"/>
          <w:sz w:val="22"/>
          <w:szCs w:val="22"/>
          <w:lang w:val="en-US"/>
        </w:rPr>
      </w:pPr>
      <w:r>
        <w:rPr>
          <w:w w:val="95"/>
          <w:sz w:val="22"/>
          <w:szCs w:val="22"/>
          <w:lang w:val="en"/>
        </w:rPr>
        <w:t>V</w:t>
      </w:r>
      <w:r w:rsidR="004A0659" w:rsidRPr="003C2126">
        <w:rPr>
          <w:w w:val="95"/>
          <w:sz w:val="22"/>
          <w:szCs w:val="22"/>
          <w:lang w:val="en"/>
        </w:rPr>
        <w:t>erify that critical tasks do indeed correspond to tasks that they have</w:t>
      </w:r>
    </w:p>
    <w:p w14:paraId="00C6EFE8" w14:textId="77777777" w:rsidR="0084200F" w:rsidRPr="007B2605" w:rsidRDefault="004A0659">
      <w:pPr>
        <w:pStyle w:val="BodyText"/>
        <w:spacing w:before="24"/>
        <w:ind w:left="100"/>
        <w:jc w:val="both"/>
        <w:rPr>
          <w:rFonts w:ascii="Arial" w:hAnsi="Arial" w:cs="Arial"/>
          <w:sz w:val="22"/>
          <w:szCs w:val="22"/>
          <w:lang w:val="en-US"/>
        </w:rPr>
      </w:pPr>
      <w:r w:rsidRPr="003C2126">
        <w:rPr>
          <w:sz w:val="22"/>
          <w:szCs w:val="22"/>
          <w:lang w:val="en"/>
        </w:rPr>
        <w:t>total clearance equal to zero.</w:t>
      </w:r>
    </w:p>
    <w:p w14:paraId="6AEE5864" w14:textId="77777777" w:rsidR="0084200F" w:rsidRPr="007B2605" w:rsidRDefault="0084200F">
      <w:pPr>
        <w:jc w:val="both"/>
        <w:rPr>
          <w:rFonts w:ascii="Arial" w:hAnsi="Arial" w:cs="Arial"/>
          <w:lang w:val="en-US"/>
        </w:rPr>
        <w:sectPr w:rsidR="0084200F" w:rsidRPr="007B2605">
          <w:pgSz w:w="12240" w:h="15840"/>
          <w:pgMar w:top="1360" w:right="1320" w:bottom="1140" w:left="1340" w:header="0" w:footer="944" w:gutter="0"/>
          <w:cols w:space="720"/>
        </w:sectPr>
      </w:pPr>
    </w:p>
    <w:p w14:paraId="54C1EE9C" w14:textId="77777777" w:rsidR="0084200F" w:rsidRPr="007B2605" w:rsidRDefault="004A0659">
      <w:pPr>
        <w:pStyle w:val="BodyText"/>
        <w:spacing w:before="95" w:line="261" w:lineRule="auto"/>
        <w:ind w:left="100" w:right="107"/>
        <w:rPr>
          <w:rFonts w:ascii="Arial" w:hAnsi="Arial" w:cs="Arial"/>
          <w:sz w:val="22"/>
          <w:szCs w:val="22"/>
          <w:lang w:val="en-US"/>
        </w:rPr>
      </w:pPr>
      <w:r w:rsidRPr="003C2126">
        <w:rPr>
          <w:sz w:val="22"/>
          <w:szCs w:val="22"/>
          <w:lang w:val="en"/>
        </w:rPr>
        <w:lastRenderedPageBreak/>
        <w:t>At this point in practice, the Gantt chart obtained should be similar to the one shown in the following figure:</w:t>
      </w:r>
    </w:p>
    <w:p w14:paraId="2EEBCCD6" w14:textId="32F63F8E" w:rsidR="0084200F" w:rsidRPr="007B2605" w:rsidRDefault="00514F87">
      <w:pPr>
        <w:pStyle w:val="BodyText"/>
        <w:spacing w:before="8"/>
        <w:rPr>
          <w:rFonts w:ascii="Arial" w:hAnsi="Arial" w:cs="Arial"/>
          <w:sz w:val="22"/>
          <w:szCs w:val="22"/>
          <w:lang w:val="en-US"/>
        </w:rPr>
      </w:pPr>
      <w:r>
        <w:rPr>
          <w:noProof/>
        </w:rPr>
        <w:drawing>
          <wp:inline distT="0" distB="0" distL="0" distR="0" wp14:anchorId="2BF0F777" wp14:editId="4B2CF178">
            <wp:extent cx="5909963" cy="18186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4455" cy="1829254"/>
                    </a:xfrm>
                    <a:prstGeom prst="rect">
                      <a:avLst/>
                    </a:prstGeom>
                  </pic:spPr>
                </pic:pic>
              </a:graphicData>
            </a:graphic>
          </wp:inline>
        </w:drawing>
      </w:r>
    </w:p>
    <w:p w14:paraId="271DF261" w14:textId="77777777" w:rsidR="0084200F" w:rsidRPr="007B2605" w:rsidRDefault="004A0659">
      <w:pPr>
        <w:pStyle w:val="BodyText"/>
        <w:spacing w:before="240" w:line="261" w:lineRule="auto"/>
        <w:ind w:left="100" w:right="110"/>
        <w:rPr>
          <w:rFonts w:ascii="Arial" w:hAnsi="Arial" w:cs="Arial"/>
          <w:sz w:val="22"/>
          <w:szCs w:val="22"/>
          <w:lang w:val="en-US"/>
        </w:rPr>
      </w:pPr>
      <w:r w:rsidRPr="003C2126">
        <w:rPr>
          <w:sz w:val="22"/>
          <w:szCs w:val="22"/>
          <w:lang w:val="en"/>
        </w:rPr>
        <w:t>To view the project statistics, go to the Project tab, option "Project Information" at the bottom of this tab, click on the statistics button.</w:t>
      </w:r>
    </w:p>
    <w:p w14:paraId="42E83566" w14:textId="49EF5DC3" w:rsidR="0084200F" w:rsidRPr="007B2605" w:rsidRDefault="00D5131F" w:rsidP="00D5131F">
      <w:pPr>
        <w:pStyle w:val="BodyText"/>
        <w:spacing w:before="3"/>
        <w:jc w:val="center"/>
        <w:rPr>
          <w:rFonts w:ascii="Arial" w:hAnsi="Arial" w:cs="Arial"/>
          <w:sz w:val="22"/>
          <w:szCs w:val="22"/>
          <w:lang w:val="en-US"/>
        </w:rPr>
      </w:pPr>
      <w:r>
        <w:rPr>
          <w:noProof/>
        </w:rPr>
        <w:drawing>
          <wp:inline distT="0" distB="0" distL="0" distR="0" wp14:anchorId="7EECE3FE" wp14:editId="5E77B929">
            <wp:extent cx="3296920" cy="2069733"/>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320852" cy="2084757"/>
                    </a:xfrm>
                    <a:prstGeom prst="rect">
                      <a:avLst/>
                    </a:prstGeom>
                  </pic:spPr>
                </pic:pic>
              </a:graphicData>
            </a:graphic>
          </wp:inline>
        </w:drawing>
      </w:r>
    </w:p>
    <w:p w14:paraId="615572CD" w14:textId="77777777" w:rsidR="0084200F" w:rsidRPr="007B2605" w:rsidRDefault="0084200F">
      <w:pPr>
        <w:pStyle w:val="BodyText"/>
        <w:spacing w:before="3"/>
        <w:rPr>
          <w:rFonts w:ascii="Arial" w:hAnsi="Arial" w:cs="Arial"/>
          <w:sz w:val="22"/>
          <w:szCs w:val="22"/>
          <w:lang w:val="en-US"/>
        </w:rPr>
      </w:pPr>
    </w:p>
    <w:p w14:paraId="26222021" w14:textId="77777777" w:rsidR="0084200F" w:rsidRPr="003C2126" w:rsidRDefault="004A0659">
      <w:pPr>
        <w:pStyle w:val="Heading1"/>
        <w:numPr>
          <w:ilvl w:val="0"/>
          <w:numId w:val="2"/>
        </w:numPr>
        <w:tabs>
          <w:tab w:val="left" w:pos="980"/>
        </w:tabs>
        <w:rPr>
          <w:rFonts w:ascii="Arial" w:hAnsi="Arial" w:cs="Arial"/>
          <w:sz w:val="22"/>
          <w:szCs w:val="22"/>
        </w:rPr>
      </w:pPr>
      <w:r w:rsidRPr="003C2126">
        <w:rPr>
          <w:color w:val="407AAA"/>
          <w:sz w:val="22"/>
          <w:szCs w:val="22"/>
          <w:lang w:val="en"/>
        </w:rPr>
        <w:t>Add information to the task</w:t>
      </w:r>
    </w:p>
    <w:p w14:paraId="06375CEC" w14:textId="339DC256" w:rsidR="0084200F" w:rsidRPr="007B2605" w:rsidRDefault="004A0659">
      <w:pPr>
        <w:pStyle w:val="BodyText"/>
        <w:spacing w:before="155" w:line="295" w:lineRule="auto"/>
        <w:ind w:left="100"/>
        <w:rPr>
          <w:rFonts w:ascii="Arial" w:hAnsi="Arial" w:cs="Arial"/>
          <w:sz w:val="22"/>
          <w:szCs w:val="22"/>
          <w:lang w:val="en-US"/>
        </w:rPr>
      </w:pPr>
      <w:r w:rsidRPr="003C2126">
        <w:rPr>
          <w:w w:val="95"/>
          <w:sz w:val="22"/>
          <w:szCs w:val="22"/>
          <w:lang w:val="en"/>
        </w:rPr>
        <w:t xml:space="preserve">To add notes to </w:t>
      </w:r>
      <w:r w:rsidR="00DD22AC" w:rsidRPr="003C2126">
        <w:rPr>
          <w:w w:val="95"/>
          <w:sz w:val="22"/>
          <w:szCs w:val="22"/>
          <w:lang w:val="en"/>
        </w:rPr>
        <w:t>tasks,</w:t>
      </w:r>
      <w:r w:rsidRPr="003C2126">
        <w:rPr>
          <w:w w:val="95"/>
          <w:sz w:val="22"/>
          <w:szCs w:val="22"/>
          <w:lang w:val="en"/>
        </w:rPr>
        <w:t xml:space="preserve"> double-click on the task name, select the</w:t>
      </w:r>
      <w:r w:rsidRPr="003C2126">
        <w:rPr>
          <w:sz w:val="22"/>
          <w:szCs w:val="22"/>
          <w:lang w:val="en"/>
        </w:rPr>
        <w:t xml:space="preserve"> "Notes" tab... and enter as appropriate.</w:t>
      </w:r>
    </w:p>
    <w:p w14:paraId="14F46F6D" w14:textId="57EF65A8" w:rsidR="0084200F" w:rsidRPr="007B2605" w:rsidRDefault="00DD22AC" w:rsidP="00DD22AC">
      <w:pPr>
        <w:pStyle w:val="BodyText"/>
        <w:spacing w:before="5"/>
        <w:jc w:val="center"/>
        <w:rPr>
          <w:rFonts w:ascii="Arial" w:hAnsi="Arial" w:cs="Arial"/>
          <w:sz w:val="22"/>
          <w:szCs w:val="22"/>
          <w:lang w:val="en-US"/>
        </w:rPr>
      </w:pPr>
      <w:r>
        <w:rPr>
          <w:noProof/>
        </w:rPr>
        <w:drawing>
          <wp:inline distT="0" distB="0" distL="0" distR="0" wp14:anchorId="161BD4AF" wp14:editId="256B8937">
            <wp:extent cx="3710940" cy="2505078"/>
            <wp:effectExtent l="0" t="0" r="381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737719" cy="2523155"/>
                    </a:xfrm>
                    <a:prstGeom prst="rect">
                      <a:avLst/>
                    </a:prstGeom>
                  </pic:spPr>
                </pic:pic>
              </a:graphicData>
            </a:graphic>
          </wp:inline>
        </w:drawing>
      </w:r>
    </w:p>
    <w:p w14:paraId="00636A17" w14:textId="77777777" w:rsidR="0084200F" w:rsidRPr="007B2605" w:rsidRDefault="0084200F">
      <w:pPr>
        <w:rPr>
          <w:rFonts w:ascii="Arial" w:hAnsi="Arial" w:cs="Arial"/>
          <w:lang w:val="en-US"/>
        </w:rPr>
        <w:sectPr w:rsidR="0084200F" w:rsidRPr="007B2605">
          <w:pgSz w:w="12240" w:h="15840"/>
          <w:pgMar w:top="1360" w:right="1320" w:bottom="1140" w:left="1340" w:header="0" w:footer="944" w:gutter="0"/>
          <w:cols w:space="720"/>
        </w:sectPr>
      </w:pPr>
    </w:p>
    <w:p w14:paraId="00E99E65" w14:textId="5F715E5D" w:rsidR="0084200F" w:rsidRPr="007B2605" w:rsidRDefault="004A0659">
      <w:pPr>
        <w:pStyle w:val="Heading1"/>
        <w:numPr>
          <w:ilvl w:val="0"/>
          <w:numId w:val="2"/>
        </w:numPr>
        <w:tabs>
          <w:tab w:val="left" w:pos="980"/>
        </w:tabs>
        <w:spacing w:before="77"/>
        <w:rPr>
          <w:rFonts w:ascii="Arial" w:hAnsi="Arial" w:cs="Arial"/>
          <w:sz w:val="22"/>
          <w:szCs w:val="22"/>
          <w:lang w:val="en-US"/>
        </w:rPr>
      </w:pPr>
      <w:r w:rsidRPr="003C2126">
        <w:rPr>
          <w:color w:val="407AAA"/>
          <w:sz w:val="22"/>
          <w:szCs w:val="22"/>
          <w:lang w:val="en"/>
        </w:rPr>
        <w:lastRenderedPageBreak/>
        <w:t>Adding Columns with Custom Information (</w:t>
      </w:r>
      <w:r w:rsidR="00B43D11">
        <w:rPr>
          <w:color w:val="407AAA"/>
          <w:sz w:val="22"/>
          <w:szCs w:val="22"/>
          <w:lang w:val="en"/>
        </w:rPr>
        <w:t>WBS</w:t>
      </w:r>
      <w:r w:rsidRPr="003C2126">
        <w:rPr>
          <w:color w:val="407AAA"/>
          <w:sz w:val="22"/>
          <w:szCs w:val="22"/>
          <w:lang w:val="en"/>
        </w:rPr>
        <w:t>)</w:t>
      </w:r>
    </w:p>
    <w:p w14:paraId="1D6E385A" w14:textId="324B7E0E" w:rsidR="0084200F" w:rsidRPr="007B2605" w:rsidRDefault="004A0659">
      <w:pPr>
        <w:pStyle w:val="BodyText"/>
        <w:spacing w:before="156" w:line="295" w:lineRule="auto"/>
        <w:ind w:left="100"/>
        <w:rPr>
          <w:rFonts w:ascii="Arial" w:hAnsi="Arial" w:cs="Arial"/>
          <w:sz w:val="22"/>
          <w:szCs w:val="22"/>
          <w:lang w:val="en-US"/>
        </w:rPr>
      </w:pPr>
      <w:r w:rsidRPr="003C2126">
        <w:rPr>
          <w:w w:val="95"/>
          <w:sz w:val="22"/>
          <w:szCs w:val="22"/>
          <w:lang w:val="en"/>
        </w:rPr>
        <w:t xml:space="preserve">Display the </w:t>
      </w:r>
      <w:r w:rsidR="00B43D11">
        <w:rPr>
          <w:w w:val="95"/>
          <w:sz w:val="22"/>
          <w:szCs w:val="22"/>
          <w:lang w:val="en"/>
        </w:rPr>
        <w:t>EBS</w:t>
      </w:r>
      <w:r w:rsidRPr="003C2126">
        <w:rPr>
          <w:w w:val="95"/>
          <w:sz w:val="22"/>
          <w:szCs w:val="22"/>
          <w:lang w:val="en"/>
        </w:rPr>
        <w:t xml:space="preserve"> code in the Gantt view. The </w:t>
      </w:r>
      <w:r w:rsidR="00B43D11">
        <w:rPr>
          <w:w w:val="95"/>
          <w:sz w:val="22"/>
          <w:szCs w:val="22"/>
          <w:lang w:val="en"/>
        </w:rPr>
        <w:t>WBS</w:t>
      </w:r>
      <w:r w:rsidRPr="003C2126">
        <w:rPr>
          <w:w w:val="95"/>
          <w:sz w:val="22"/>
          <w:szCs w:val="22"/>
          <w:lang w:val="en"/>
        </w:rPr>
        <w:t xml:space="preserve"> code uniquely identifies deliverables and</w:t>
      </w:r>
      <w:r w:rsidRPr="003C2126">
        <w:rPr>
          <w:sz w:val="22"/>
          <w:szCs w:val="22"/>
          <w:lang w:val="en"/>
        </w:rPr>
        <w:t xml:space="preserve"> activities. Modify the code to read from the following format: </w:t>
      </w:r>
      <w:r w:rsidR="00F01BF0">
        <w:rPr>
          <w:sz w:val="22"/>
          <w:szCs w:val="22"/>
          <w:lang w:val="en"/>
        </w:rPr>
        <w:t>ABC</w:t>
      </w:r>
      <w:r w:rsidRPr="003C2126">
        <w:rPr>
          <w:sz w:val="22"/>
          <w:szCs w:val="22"/>
          <w:lang w:val="en"/>
        </w:rPr>
        <w:t>-letter-number.</w:t>
      </w:r>
    </w:p>
    <w:p w14:paraId="28748443" w14:textId="77777777" w:rsidR="0084200F" w:rsidRPr="007B2605" w:rsidRDefault="004A0659">
      <w:pPr>
        <w:pStyle w:val="BodyText"/>
        <w:spacing w:before="241" w:line="295" w:lineRule="auto"/>
        <w:ind w:left="100" w:right="191"/>
        <w:rPr>
          <w:rFonts w:ascii="Arial" w:hAnsi="Arial" w:cs="Arial"/>
          <w:sz w:val="22"/>
          <w:szCs w:val="22"/>
          <w:lang w:val="en-US"/>
        </w:rPr>
      </w:pPr>
      <w:r w:rsidRPr="003C2126">
        <w:rPr>
          <w:w w:val="95"/>
          <w:sz w:val="22"/>
          <w:szCs w:val="22"/>
          <w:lang w:val="en"/>
        </w:rPr>
        <w:t>To view the EDT code: add more columns to the view: Click on the rightmost column header in the gantt chart view table (Add</w:t>
      </w:r>
      <w:r w:rsidRPr="003C2126">
        <w:rPr>
          <w:sz w:val="22"/>
          <w:szCs w:val="22"/>
          <w:lang w:val="en"/>
        </w:rPr>
        <w:t xml:space="preserve"> New Column) and from the drop-down list select EDT.</w:t>
      </w:r>
    </w:p>
    <w:p w14:paraId="1902D9E8" w14:textId="77777777" w:rsidR="0084200F" w:rsidRPr="007B2605" w:rsidRDefault="004A0659">
      <w:pPr>
        <w:pStyle w:val="BodyText"/>
        <w:spacing w:before="242" w:line="295" w:lineRule="auto"/>
        <w:ind w:left="100" w:right="165"/>
        <w:rPr>
          <w:rFonts w:ascii="Arial" w:hAnsi="Arial" w:cs="Arial"/>
          <w:sz w:val="22"/>
          <w:szCs w:val="22"/>
          <w:lang w:val="en-US"/>
        </w:rPr>
      </w:pPr>
      <w:r w:rsidRPr="003C2126">
        <w:rPr>
          <w:sz w:val="22"/>
          <w:szCs w:val="22"/>
          <w:lang w:val="en"/>
        </w:rPr>
        <w:t>To modify the EDT code so that it remains of the asj-letter-number form: on the Project tab, click on the "EDT" button and select "Define code". You must get:</w:t>
      </w:r>
    </w:p>
    <w:p w14:paraId="1D6E4B69" w14:textId="77777777" w:rsidR="0084200F" w:rsidRPr="007B2605" w:rsidRDefault="0084200F">
      <w:pPr>
        <w:pStyle w:val="BodyText"/>
        <w:rPr>
          <w:rFonts w:ascii="Arial" w:hAnsi="Arial" w:cs="Arial"/>
          <w:sz w:val="22"/>
          <w:szCs w:val="22"/>
          <w:lang w:val="en-US"/>
        </w:rPr>
      </w:pPr>
    </w:p>
    <w:p w14:paraId="2B4FC27A" w14:textId="1DBD64CD" w:rsidR="0084200F" w:rsidRPr="007B2605" w:rsidRDefault="003C64D2" w:rsidP="003C64D2">
      <w:pPr>
        <w:pStyle w:val="BodyText"/>
        <w:spacing w:before="1"/>
        <w:jc w:val="center"/>
        <w:rPr>
          <w:rFonts w:ascii="Arial" w:hAnsi="Arial" w:cs="Arial"/>
          <w:sz w:val="22"/>
          <w:szCs w:val="22"/>
          <w:lang w:val="en-US"/>
        </w:rPr>
      </w:pPr>
      <w:r>
        <w:rPr>
          <w:noProof/>
        </w:rPr>
        <w:drawing>
          <wp:inline distT="0" distB="0" distL="0" distR="0" wp14:anchorId="05D0D8FA" wp14:editId="32DBFF89">
            <wp:extent cx="4772660" cy="263642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800272" cy="2651674"/>
                    </a:xfrm>
                    <a:prstGeom prst="rect">
                      <a:avLst/>
                    </a:prstGeom>
                  </pic:spPr>
                </pic:pic>
              </a:graphicData>
            </a:graphic>
          </wp:inline>
        </w:drawing>
      </w:r>
    </w:p>
    <w:p w14:paraId="2DE4992A" w14:textId="77777777" w:rsidR="0084200F" w:rsidRPr="007B2605" w:rsidRDefault="0084200F">
      <w:pPr>
        <w:pStyle w:val="BodyText"/>
        <w:spacing w:before="3"/>
        <w:rPr>
          <w:rFonts w:ascii="Arial" w:hAnsi="Arial" w:cs="Arial"/>
          <w:sz w:val="22"/>
          <w:szCs w:val="22"/>
          <w:lang w:val="en-US"/>
        </w:rPr>
      </w:pPr>
    </w:p>
    <w:p w14:paraId="35D4A7BE" w14:textId="77777777" w:rsidR="0084200F" w:rsidRPr="007B2605" w:rsidRDefault="004A0659">
      <w:pPr>
        <w:pStyle w:val="BodyText"/>
        <w:spacing w:before="1"/>
        <w:ind w:left="100"/>
        <w:rPr>
          <w:rFonts w:ascii="Arial" w:hAnsi="Arial" w:cs="Arial"/>
          <w:sz w:val="22"/>
          <w:szCs w:val="22"/>
          <w:lang w:val="en-US"/>
        </w:rPr>
      </w:pPr>
      <w:r w:rsidRPr="003C2126">
        <w:rPr>
          <w:w w:val="95"/>
          <w:sz w:val="22"/>
          <w:szCs w:val="22"/>
          <w:lang w:val="en"/>
        </w:rPr>
        <w:t>Delimiting tasks</w:t>
      </w:r>
    </w:p>
    <w:p w14:paraId="3A33E270" w14:textId="77777777" w:rsidR="0084200F" w:rsidRPr="007B2605" w:rsidRDefault="0084200F">
      <w:pPr>
        <w:pStyle w:val="BodyText"/>
        <w:spacing w:before="4"/>
        <w:rPr>
          <w:rFonts w:ascii="Arial" w:hAnsi="Arial" w:cs="Arial"/>
          <w:sz w:val="22"/>
          <w:szCs w:val="22"/>
          <w:lang w:val="en-US"/>
        </w:rPr>
      </w:pPr>
    </w:p>
    <w:p w14:paraId="7382C84A" w14:textId="064C7EFA" w:rsidR="0084200F" w:rsidRPr="007B2605" w:rsidRDefault="004A0659">
      <w:pPr>
        <w:pStyle w:val="BodyText"/>
        <w:spacing w:before="1" w:line="295" w:lineRule="auto"/>
        <w:ind w:left="100" w:right="112"/>
        <w:rPr>
          <w:rFonts w:ascii="Arial" w:hAnsi="Arial" w:cs="Arial"/>
          <w:sz w:val="22"/>
          <w:szCs w:val="22"/>
          <w:lang w:val="en-US"/>
        </w:rPr>
      </w:pPr>
      <w:r w:rsidRPr="003C2126">
        <w:rPr>
          <w:sz w:val="22"/>
          <w:szCs w:val="22"/>
          <w:lang w:val="en"/>
        </w:rPr>
        <w:t xml:space="preserve">To delimit the task the MS Project establishes three types of restriction: As soon as possible, As late as possible, </w:t>
      </w:r>
      <w:r w:rsidR="003C64D2" w:rsidRPr="003C2126">
        <w:rPr>
          <w:sz w:val="22"/>
          <w:szCs w:val="22"/>
          <w:lang w:val="en"/>
        </w:rPr>
        <w:t>do</w:t>
      </w:r>
      <w:r w:rsidRPr="003C2126">
        <w:rPr>
          <w:sz w:val="22"/>
          <w:szCs w:val="22"/>
          <w:lang w:val="en"/>
        </w:rPr>
        <w:t xml:space="preserve"> not start before...</w:t>
      </w:r>
    </w:p>
    <w:p w14:paraId="7B4AA468" w14:textId="77777777" w:rsidR="0084200F" w:rsidRPr="007B2605" w:rsidRDefault="004A0659">
      <w:pPr>
        <w:pStyle w:val="BodyText"/>
        <w:spacing w:before="241" w:line="295" w:lineRule="auto"/>
        <w:ind w:left="100"/>
        <w:rPr>
          <w:rFonts w:ascii="Arial" w:hAnsi="Arial" w:cs="Arial"/>
          <w:sz w:val="22"/>
          <w:szCs w:val="22"/>
          <w:lang w:val="en-US"/>
        </w:rPr>
      </w:pPr>
      <w:r w:rsidRPr="003C2126">
        <w:rPr>
          <w:w w:val="95"/>
          <w:sz w:val="22"/>
          <w:szCs w:val="22"/>
          <w:lang w:val="en"/>
        </w:rPr>
        <w:t xml:space="preserve">To delimit tasks, open the task dialog box: double-click on the task. </w:t>
      </w:r>
      <w:r w:rsidRPr="003C2126">
        <w:rPr>
          <w:sz w:val="22"/>
          <w:szCs w:val="22"/>
          <w:lang w:val="en"/>
        </w:rPr>
        <w:t xml:space="preserve"> The "Task Information" dialog appears. Select the Advanced tab.</w:t>
      </w:r>
    </w:p>
    <w:p w14:paraId="79922EC7" w14:textId="77777777" w:rsidR="0084200F" w:rsidRPr="007B2605" w:rsidRDefault="004A0659">
      <w:pPr>
        <w:pStyle w:val="BodyText"/>
        <w:spacing w:before="241"/>
        <w:ind w:left="100"/>
        <w:rPr>
          <w:rFonts w:ascii="Arial" w:hAnsi="Arial" w:cs="Arial"/>
          <w:sz w:val="22"/>
          <w:szCs w:val="22"/>
          <w:lang w:val="en-US"/>
        </w:rPr>
      </w:pPr>
      <w:r w:rsidRPr="003C2126">
        <w:rPr>
          <w:w w:val="95"/>
          <w:sz w:val="22"/>
          <w:szCs w:val="22"/>
          <w:lang w:val="en"/>
        </w:rPr>
        <w:t>Set the task type</w:t>
      </w:r>
    </w:p>
    <w:p w14:paraId="78197204" w14:textId="77777777" w:rsidR="0084200F" w:rsidRPr="007B2605" w:rsidRDefault="0084200F">
      <w:pPr>
        <w:pStyle w:val="BodyText"/>
        <w:spacing w:before="5"/>
        <w:rPr>
          <w:rFonts w:ascii="Arial" w:hAnsi="Arial" w:cs="Arial"/>
          <w:sz w:val="22"/>
          <w:szCs w:val="22"/>
          <w:lang w:val="en-US"/>
        </w:rPr>
      </w:pPr>
    </w:p>
    <w:p w14:paraId="0337E8AF" w14:textId="77777777" w:rsidR="0084200F" w:rsidRPr="007B2605" w:rsidRDefault="004A0659">
      <w:pPr>
        <w:pStyle w:val="BodyText"/>
        <w:spacing w:line="295" w:lineRule="auto"/>
        <w:ind w:left="100" w:right="113"/>
        <w:rPr>
          <w:rFonts w:ascii="Arial" w:hAnsi="Arial" w:cs="Arial"/>
          <w:sz w:val="22"/>
          <w:szCs w:val="22"/>
          <w:lang w:val="en-US"/>
        </w:rPr>
      </w:pPr>
      <w:r w:rsidRPr="003C2126">
        <w:rPr>
          <w:sz w:val="22"/>
          <w:szCs w:val="22"/>
          <w:lang w:val="en"/>
        </w:rPr>
        <w:t>There are three types of tasks ("Task Type" option which are: Fixed Units, Fixed Work, and Fixed Duration.</w:t>
      </w:r>
    </w:p>
    <w:p w14:paraId="12E64457" w14:textId="77777777" w:rsidR="0084200F" w:rsidRPr="007B2605" w:rsidRDefault="0084200F">
      <w:pPr>
        <w:spacing w:line="295" w:lineRule="auto"/>
        <w:rPr>
          <w:rFonts w:ascii="Arial" w:hAnsi="Arial" w:cs="Arial"/>
          <w:lang w:val="en-US"/>
        </w:rPr>
        <w:sectPr w:rsidR="0084200F" w:rsidRPr="007B2605">
          <w:pgSz w:w="12240" w:h="15840"/>
          <w:pgMar w:top="1360" w:right="1320" w:bottom="1140" w:left="1340" w:header="0" w:footer="944" w:gutter="0"/>
          <w:cols w:space="720"/>
        </w:sectPr>
      </w:pPr>
    </w:p>
    <w:p w14:paraId="0CC28A21" w14:textId="6CEF9CE9" w:rsidR="002035FC" w:rsidRDefault="004A0659" w:rsidP="002A1CFB">
      <w:pPr>
        <w:pStyle w:val="BodyText"/>
        <w:spacing w:before="95" w:line="261" w:lineRule="auto"/>
        <w:ind w:left="100" w:right="117"/>
        <w:jc w:val="both"/>
        <w:rPr>
          <w:sz w:val="22"/>
          <w:szCs w:val="22"/>
          <w:lang w:val="en"/>
        </w:rPr>
      </w:pPr>
      <w:r w:rsidRPr="003C2126">
        <w:rPr>
          <w:sz w:val="22"/>
          <w:szCs w:val="22"/>
          <w:lang w:val="en"/>
        </w:rPr>
        <w:lastRenderedPageBreak/>
        <w:t>In all cases the "Units" refers to assigned resource units, work refers to effort.</w:t>
      </w:r>
    </w:p>
    <w:p w14:paraId="3F6383F7" w14:textId="77777777" w:rsidR="002A1CFB" w:rsidRDefault="002A1CFB" w:rsidP="002A1CFB">
      <w:pPr>
        <w:pStyle w:val="BodyText"/>
        <w:spacing w:before="95" w:line="261" w:lineRule="auto"/>
        <w:ind w:left="100" w:right="117"/>
        <w:jc w:val="both"/>
        <w:rPr>
          <w:sz w:val="22"/>
          <w:szCs w:val="22"/>
          <w:lang w:val="en"/>
        </w:rPr>
      </w:pPr>
    </w:p>
    <w:p w14:paraId="2CF5EBC1" w14:textId="543E6DE6" w:rsidR="002035FC" w:rsidRPr="007B2605" w:rsidRDefault="00430332" w:rsidP="00430332">
      <w:pPr>
        <w:pStyle w:val="BodyText"/>
        <w:spacing w:before="95" w:line="261" w:lineRule="auto"/>
        <w:ind w:left="100" w:right="117"/>
        <w:jc w:val="center"/>
        <w:rPr>
          <w:rFonts w:ascii="Arial" w:hAnsi="Arial" w:cs="Arial"/>
          <w:sz w:val="22"/>
          <w:szCs w:val="22"/>
          <w:lang w:val="en-US"/>
        </w:rPr>
      </w:pPr>
      <w:r>
        <w:rPr>
          <w:noProof/>
        </w:rPr>
        <w:drawing>
          <wp:inline distT="0" distB="0" distL="0" distR="0" wp14:anchorId="7A0AE466" wp14:editId="04C9623E">
            <wp:extent cx="3568292" cy="2374144"/>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594316" cy="2391459"/>
                    </a:xfrm>
                    <a:prstGeom prst="rect">
                      <a:avLst/>
                    </a:prstGeom>
                  </pic:spPr>
                </pic:pic>
              </a:graphicData>
            </a:graphic>
          </wp:inline>
        </w:drawing>
      </w:r>
    </w:p>
    <w:p w14:paraId="578E45C7" w14:textId="77777777" w:rsidR="0084200F" w:rsidRPr="007B2605" w:rsidRDefault="004A0659">
      <w:pPr>
        <w:pStyle w:val="BodyText"/>
        <w:spacing w:before="184" w:line="261" w:lineRule="auto"/>
        <w:ind w:left="100" w:right="117"/>
        <w:jc w:val="both"/>
        <w:rPr>
          <w:rFonts w:ascii="Arial" w:hAnsi="Arial" w:cs="Arial"/>
          <w:sz w:val="22"/>
          <w:szCs w:val="22"/>
          <w:lang w:val="en-US"/>
        </w:rPr>
      </w:pPr>
      <w:r w:rsidRPr="003C2126">
        <w:rPr>
          <w:sz w:val="22"/>
          <w:szCs w:val="22"/>
          <w:lang w:val="en"/>
        </w:rPr>
        <w:t>For all tasks, after assigning a resource (resources: people, equipment, and</w:t>
      </w:r>
      <w:r w:rsidRPr="003C2126">
        <w:rPr>
          <w:w w:val="95"/>
          <w:sz w:val="22"/>
          <w:szCs w:val="22"/>
          <w:lang w:val="en"/>
        </w:rPr>
        <w:t xml:space="preserve"> material that are used to complete tasks in a project.) the task is scheduled</w:t>
      </w:r>
      <w:r>
        <w:rPr>
          <w:lang w:val="en"/>
        </w:rPr>
        <w:t xml:space="preserve"> according to the formula</w:t>
      </w:r>
      <w:r w:rsidRPr="003C2126">
        <w:rPr>
          <w:sz w:val="22"/>
          <w:szCs w:val="22"/>
          <w:lang w:val="en"/>
        </w:rPr>
        <w:t xml:space="preserve"> [Duration = Work/Units].</w:t>
      </w:r>
    </w:p>
    <w:p w14:paraId="0817CE85" w14:textId="77777777" w:rsidR="0084200F" w:rsidRPr="007B2605" w:rsidRDefault="004A0659">
      <w:pPr>
        <w:pStyle w:val="BodyText"/>
        <w:spacing w:before="138" w:line="261" w:lineRule="auto"/>
        <w:ind w:left="100" w:right="119"/>
        <w:jc w:val="both"/>
        <w:rPr>
          <w:rFonts w:ascii="Arial" w:hAnsi="Arial" w:cs="Arial"/>
          <w:sz w:val="22"/>
          <w:szCs w:val="22"/>
          <w:lang w:val="en-US"/>
        </w:rPr>
      </w:pPr>
      <w:r w:rsidRPr="003C2126">
        <w:rPr>
          <w:sz w:val="22"/>
          <w:szCs w:val="22"/>
          <w:lang w:val="en"/>
        </w:rPr>
        <w:t>For any task, you can choose the member of the equation that Project calculates by setting the task type (fixed duration, fixed units, or fixed work). If you want the above relationship to have no effect, delete the Effort Conditioned selection (do this for fixed-duration tasks). Fixed effort tasks (in the statement) are set to "fixed work".</w:t>
      </w:r>
    </w:p>
    <w:p w14:paraId="145A7506" w14:textId="23565BA6" w:rsidR="0084200F" w:rsidRDefault="004A0659">
      <w:pPr>
        <w:pStyle w:val="BodyText"/>
        <w:spacing w:before="135" w:line="261" w:lineRule="auto"/>
        <w:ind w:left="100" w:right="118"/>
        <w:jc w:val="both"/>
        <w:rPr>
          <w:sz w:val="22"/>
          <w:szCs w:val="22"/>
          <w:lang w:val="en"/>
        </w:rPr>
      </w:pPr>
      <w:r w:rsidRPr="003C2126">
        <w:rPr>
          <w:sz w:val="22"/>
          <w:szCs w:val="22"/>
          <w:lang w:val="en"/>
        </w:rPr>
        <w:t>At this point, the result of the first part of the practice should look similar to the following figure:</w:t>
      </w:r>
    </w:p>
    <w:p w14:paraId="4306BCB5" w14:textId="77777777" w:rsidR="001E2034" w:rsidRPr="007B2605" w:rsidRDefault="001E2034">
      <w:pPr>
        <w:pStyle w:val="BodyText"/>
        <w:spacing w:before="135" w:line="261" w:lineRule="auto"/>
        <w:ind w:left="100" w:right="118"/>
        <w:jc w:val="both"/>
        <w:rPr>
          <w:rFonts w:ascii="Arial" w:hAnsi="Arial" w:cs="Arial"/>
          <w:sz w:val="22"/>
          <w:szCs w:val="22"/>
          <w:lang w:val="en-US"/>
        </w:rPr>
      </w:pPr>
    </w:p>
    <w:p w14:paraId="6D481D33" w14:textId="1B05BE0A" w:rsidR="0084200F" w:rsidRPr="007B2605" w:rsidRDefault="001E2034">
      <w:pPr>
        <w:pStyle w:val="BodyText"/>
        <w:spacing w:before="4"/>
        <w:rPr>
          <w:rFonts w:ascii="Arial" w:hAnsi="Arial" w:cs="Arial"/>
          <w:sz w:val="22"/>
          <w:szCs w:val="22"/>
          <w:lang w:val="en-US"/>
        </w:rPr>
      </w:pPr>
      <w:r>
        <w:rPr>
          <w:noProof/>
        </w:rPr>
        <w:drawing>
          <wp:inline distT="0" distB="0" distL="0" distR="0" wp14:anchorId="46583C68" wp14:editId="430148E5">
            <wp:extent cx="6494952" cy="1623060"/>
            <wp:effectExtent l="0" t="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509832" cy="1626779"/>
                    </a:xfrm>
                    <a:prstGeom prst="rect">
                      <a:avLst/>
                    </a:prstGeom>
                  </pic:spPr>
                </pic:pic>
              </a:graphicData>
            </a:graphic>
          </wp:inline>
        </w:drawing>
      </w:r>
    </w:p>
    <w:p w14:paraId="02952C4F" w14:textId="77777777" w:rsidR="0084200F" w:rsidRPr="007B2605" w:rsidRDefault="0084200F">
      <w:pPr>
        <w:pStyle w:val="BodyText"/>
        <w:rPr>
          <w:rFonts w:ascii="Arial" w:hAnsi="Arial" w:cs="Arial"/>
          <w:sz w:val="22"/>
          <w:szCs w:val="22"/>
          <w:lang w:val="en-US"/>
        </w:rPr>
      </w:pPr>
    </w:p>
    <w:p w14:paraId="2FD19310" w14:textId="3BCCBA5E" w:rsidR="0084200F" w:rsidRPr="003C2126" w:rsidRDefault="004A0659">
      <w:pPr>
        <w:pStyle w:val="BodyText"/>
        <w:ind w:left="100"/>
        <w:jc w:val="both"/>
        <w:rPr>
          <w:rFonts w:ascii="Arial" w:hAnsi="Arial" w:cs="Arial"/>
          <w:sz w:val="22"/>
          <w:szCs w:val="22"/>
        </w:rPr>
      </w:pPr>
      <w:r w:rsidRPr="003C2126">
        <w:rPr>
          <w:w w:val="95"/>
          <w:sz w:val="22"/>
          <w:szCs w:val="22"/>
          <w:lang w:val="en"/>
        </w:rPr>
        <w:t>End of first practice.</w:t>
      </w:r>
    </w:p>
    <w:sectPr w:rsidR="0084200F" w:rsidRPr="003C2126">
      <w:pgSz w:w="12240" w:h="15840"/>
      <w:pgMar w:top="1360" w:right="1320" w:bottom="1140" w:left="1340" w:header="0" w:footer="9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8529C" w14:textId="77777777" w:rsidR="00746915" w:rsidRDefault="00746915">
      <w:r>
        <w:rPr>
          <w:lang w:val="en"/>
        </w:rPr>
        <w:separator/>
      </w:r>
    </w:p>
  </w:endnote>
  <w:endnote w:type="continuationSeparator" w:id="0">
    <w:p w14:paraId="69655A28" w14:textId="77777777" w:rsidR="00746915" w:rsidRDefault="00746915">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66CA" w14:textId="756156CB" w:rsidR="0084200F" w:rsidRDefault="004206A8">
    <w:pPr>
      <w:pStyle w:val="BodyText"/>
      <w:spacing w:line="14" w:lineRule="auto"/>
      <w:rPr>
        <w:sz w:val="20"/>
      </w:rPr>
    </w:pPr>
    <w:r>
      <w:rPr>
        <w:noProof/>
        <w:lang w:val="en"/>
      </w:rPr>
      <mc:AlternateContent>
        <mc:Choice Requires="wps">
          <w:drawing>
            <wp:anchor distT="0" distB="0" distL="114300" distR="114300" simplePos="0" relativeHeight="251657728" behindDoc="1" locked="0" layoutInCell="1" allowOverlap="1" wp14:anchorId="7FD09A57" wp14:editId="5BEEDB56">
              <wp:simplePos x="0" y="0"/>
              <wp:positionH relativeFrom="page">
                <wp:posOffset>6794500</wp:posOffset>
              </wp:positionH>
              <wp:positionV relativeFrom="page">
                <wp:posOffset>9319260</wp:posOffset>
              </wp:positionV>
              <wp:extent cx="76200" cy="2032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DF1D9" w14:textId="3E00CCB5" w:rsidR="0084200F" w:rsidRDefault="0084200F">
                          <w:pPr>
                            <w:pStyle w:val="BodyText"/>
                            <w:spacing w:before="2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09A57" id="_x0000_t202" coordsize="21600,21600" o:spt="202" path="m,l,21600r21600,l21600,xe">
              <v:stroke joinstyle="miter"/>
              <v:path gradientshapeok="t" o:connecttype="rect"/>
            </v:shapetype>
            <v:shape id="Text Box 1" o:spid="_x0000_s1026" type="#_x0000_t202" style="position:absolute;margin-left:535pt;margin-top:733.8pt;width:6pt;height: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" filled="f" stroked="f">
              <v:textbox inset="0,0,0,0">
                <w:txbxContent>
                  <w:p w14:paraId="00BDF1D9" w14:textId="3E00CCB5" w:rsidR="0084200F" w:rsidRDefault="0084200F">
                    <w:pPr>
                      <w:pStyle w:val="BodyText"/>
                      <w:spacing w:before="23"/>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5844A" w14:textId="77777777" w:rsidR="00746915" w:rsidRDefault="00746915">
      <w:r>
        <w:rPr>
          <w:lang w:val="en"/>
        </w:rPr>
        <w:separator/>
      </w:r>
    </w:p>
  </w:footnote>
  <w:footnote w:type="continuationSeparator" w:id="0">
    <w:p w14:paraId="667B3764" w14:textId="77777777" w:rsidR="00746915" w:rsidRDefault="00746915">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568968"/>
      <w:docPartObj>
        <w:docPartGallery w:val="Page Numbers (Top of Page)"/>
        <w:docPartUnique/>
      </w:docPartObj>
    </w:sdtPr>
    <w:sdtContent>
      <w:p w14:paraId="60935D1F" w14:textId="77777777" w:rsidR="003C2126" w:rsidRDefault="003C2126">
        <w:pPr>
          <w:pStyle w:val="Header"/>
          <w:jc w:val="right"/>
        </w:pPr>
      </w:p>
      <w:p w14:paraId="697BE03A" w14:textId="77777777" w:rsidR="003C2126" w:rsidRDefault="003C2126">
        <w:pPr>
          <w:pStyle w:val="Header"/>
          <w:jc w:val="right"/>
        </w:pPr>
      </w:p>
      <w:p w14:paraId="4D7C7E9E" w14:textId="77777777" w:rsidR="003C2126" w:rsidRDefault="003C2126">
        <w:pPr>
          <w:pStyle w:val="Header"/>
          <w:jc w:val="right"/>
        </w:pPr>
      </w:p>
      <w:p w14:paraId="0F1907EE" w14:textId="65AD8963" w:rsidR="003C2126" w:rsidRDefault="003C2126">
        <w:pPr>
          <w:pStyle w:val="Header"/>
          <w:jc w:val="right"/>
        </w:pPr>
        <w:r>
          <w:rPr>
            <w:lang w:val="en"/>
          </w:rPr>
          <w:fldChar w:fldCharType="begin"/>
        </w:r>
        <w:r>
          <w:rPr>
            <w:lang w:val="en"/>
          </w:rPr>
          <w:instrText>PAGE   \* MERGEFORMAT</w:instrText>
        </w:r>
        <w:r>
          <w:rPr>
            <w:lang w:val="en"/>
          </w:rPr>
          <w:fldChar w:fldCharType="separate"/>
        </w:r>
        <w:r>
          <w:rPr>
            <w:lang w:val="en"/>
          </w:rPr>
          <w:t>2</w:t>
        </w:r>
        <w:r>
          <w:rPr>
            <w:lang w:val="en"/>
          </w:rPr>
          <w:fldChar w:fldCharType="end"/>
        </w:r>
      </w:p>
    </w:sdtContent>
  </w:sdt>
  <w:p w14:paraId="47C69005" w14:textId="77777777" w:rsidR="003C2126" w:rsidRDefault="003C2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E06B4"/>
    <w:multiLevelType w:val="hybridMultilevel"/>
    <w:tmpl w:val="C4545222"/>
    <w:lvl w:ilvl="0" w:tplc="6C8A680C">
      <w:start w:val="1"/>
      <w:numFmt w:val="decimal"/>
      <w:lvlText w:val="%1."/>
      <w:lvlJc w:val="left"/>
      <w:pPr>
        <w:ind w:left="980" w:hanging="520"/>
      </w:pPr>
      <w:rPr>
        <w:rFonts w:ascii="Arial MT" w:eastAsia="Arial MT" w:hAnsi="Arial MT" w:cs="Arial MT" w:hint="default"/>
        <w:color w:val="407AAA"/>
        <w:w w:val="100"/>
        <w:sz w:val="28"/>
        <w:szCs w:val="28"/>
        <w:lang w:val="es-ES" w:eastAsia="en-US" w:bidi="ar-SA"/>
      </w:rPr>
    </w:lvl>
    <w:lvl w:ilvl="1" w:tplc="1602AC20">
      <w:numFmt w:val="bullet"/>
      <w:lvlText w:val="•"/>
      <w:lvlJc w:val="left"/>
      <w:pPr>
        <w:ind w:left="1840" w:hanging="520"/>
      </w:pPr>
      <w:rPr>
        <w:rFonts w:hint="default"/>
        <w:lang w:val="es-ES" w:eastAsia="en-US" w:bidi="ar-SA"/>
      </w:rPr>
    </w:lvl>
    <w:lvl w:ilvl="2" w:tplc="C1EE6616">
      <w:numFmt w:val="bullet"/>
      <w:lvlText w:val="•"/>
      <w:lvlJc w:val="left"/>
      <w:pPr>
        <w:ind w:left="2700" w:hanging="520"/>
      </w:pPr>
      <w:rPr>
        <w:rFonts w:hint="default"/>
        <w:lang w:val="es-ES" w:eastAsia="en-US" w:bidi="ar-SA"/>
      </w:rPr>
    </w:lvl>
    <w:lvl w:ilvl="3" w:tplc="C598CD10">
      <w:numFmt w:val="bullet"/>
      <w:lvlText w:val="•"/>
      <w:lvlJc w:val="left"/>
      <w:pPr>
        <w:ind w:left="3560" w:hanging="520"/>
      </w:pPr>
      <w:rPr>
        <w:rFonts w:hint="default"/>
        <w:lang w:val="es-ES" w:eastAsia="en-US" w:bidi="ar-SA"/>
      </w:rPr>
    </w:lvl>
    <w:lvl w:ilvl="4" w:tplc="9820A868">
      <w:numFmt w:val="bullet"/>
      <w:lvlText w:val="•"/>
      <w:lvlJc w:val="left"/>
      <w:pPr>
        <w:ind w:left="4420" w:hanging="520"/>
      </w:pPr>
      <w:rPr>
        <w:rFonts w:hint="default"/>
        <w:lang w:val="es-ES" w:eastAsia="en-US" w:bidi="ar-SA"/>
      </w:rPr>
    </w:lvl>
    <w:lvl w:ilvl="5" w:tplc="197056B8">
      <w:numFmt w:val="bullet"/>
      <w:lvlText w:val="•"/>
      <w:lvlJc w:val="left"/>
      <w:pPr>
        <w:ind w:left="5280" w:hanging="520"/>
      </w:pPr>
      <w:rPr>
        <w:rFonts w:hint="default"/>
        <w:lang w:val="es-ES" w:eastAsia="en-US" w:bidi="ar-SA"/>
      </w:rPr>
    </w:lvl>
    <w:lvl w:ilvl="6" w:tplc="62B06586">
      <w:numFmt w:val="bullet"/>
      <w:lvlText w:val="•"/>
      <w:lvlJc w:val="left"/>
      <w:pPr>
        <w:ind w:left="6140" w:hanging="520"/>
      </w:pPr>
      <w:rPr>
        <w:rFonts w:hint="default"/>
        <w:lang w:val="es-ES" w:eastAsia="en-US" w:bidi="ar-SA"/>
      </w:rPr>
    </w:lvl>
    <w:lvl w:ilvl="7" w:tplc="1C228B6A">
      <w:numFmt w:val="bullet"/>
      <w:lvlText w:val="•"/>
      <w:lvlJc w:val="left"/>
      <w:pPr>
        <w:ind w:left="7000" w:hanging="520"/>
      </w:pPr>
      <w:rPr>
        <w:rFonts w:hint="default"/>
        <w:lang w:val="es-ES" w:eastAsia="en-US" w:bidi="ar-SA"/>
      </w:rPr>
    </w:lvl>
    <w:lvl w:ilvl="8" w:tplc="E5101874">
      <w:numFmt w:val="bullet"/>
      <w:lvlText w:val="•"/>
      <w:lvlJc w:val="left"/>
      <w:pPr>
        <w:ind w:left="7860" w:hanging="520"/>
      </w:pPr>
      <w:rPr>
        <w:rFonts w:hint="default"/>
        <w:lang w:val="es-ES" w:eastAsia="en-US" w:bidi="ar-SA"/>
      </w:rPr>
    </w:lvl>
  </w:abstractNum>
  <w:abstractNum w:abstractNumId="1" w15:restartNumberingAfterBreak="0">
    <w:nsid w:val="6D3C55D5"/>
    <w:multiLevelType w:val="hybridMultilevel"/>
    <w:tmpl w:val="120EEB08"/>
    <w:lvl w:ilvl="0" w:tplc="35602EB0">
      <w:numFmt w:val="bullet"/>
      <w:lvlText w:val="•"/>
      <w:lvlJc w:val="left"/>
      <w:pPr>
        <w:ind w:left="820" w:hanging="360"/>
      </w:pPr>
      <w:rPr>
        <w:rFonts w:ascii="Arial MT" w:eastAsia="Arial MT" w:hAnsi="Arial MT" w:cs="Arial MT" w:hint="default"/>
        <w:color w:val="407AAA"/>
        <w:w w:val="142"/>
        <w:position w:val="-1"/>
        <w:sz w:val="24"/>
        <w:szCs w:val="24"/>
        <w:lang w:val="es-ES" w:eastAsia="en-US" w:bidi="ar-SA"/>
      </w:rPr>
    </w:lvl>
    <w:lvl w:ilvl="1" w:tplc="85800A38">
      <w:numFmt w:val="bullet"/>
      <w:lvlText w:val="•"/>
      <w:lvlJc w:val="left"/>
      <w:pPr>
        <w:ind w:left="1696" w:hanging="360"/>
      </w:pPr>
      <w:rPr>
        <w:rFonts w:hint="default"/>
        <w:lang w:val="es-ES" w:eastAsia="en-US" w:bidi="ar-SA"/>
      </w:rPr>
    </w:lvl>
    <w:lvl w:ilvl="2" w:tplc="5A4473D8">
      <w:numFmt w:val="bullet"/>
      <w:lvlText w:val="•"/>
      <w:lvlJc w:val="left"/>
      <w:pPr>
        <w:ind w:left="2572" w:hanging="360"/>
      </w:pPr>
      <w:rPr>
        <w:rFonts w:hint="default"/>
        <w:lang w:val="es-ES" w:eastAsia="en-US" w:bidi="ar-SA"/>
      </w:rPr>
    </w:lvl>
    <w:lvl w:ilvl="3" w:tplc="86F85068">
      <w:numFmt w:val="bullet"/>
      <w:lvlText w:val="•"/>
      <w:lvlJc w:val="left"/>
      <w:pPr>
        <w:ind w:left="3448" w:hanging="360"/>
      </w:pPr>
      <w:rPr>
        <w:rFonts w:hint="default"/>
        <w:lang w:val="es-ES" w:eastAsia="en-US" w:bidi="ar-SA"/>
      </w:rPr>
    </w:lvl>
    <w:lvl w:ilvl="4" w:tplc="2FD6A0F4">
      <w:numFmt w:val="bullet"/>
      <w:lvlText w:val="•"/>
      <w:lvlJc w:val="left"/>
      <w:pPr>
        <w:ind w:left="4324" w:hanging="360"/>
      </w:pPr>
      <w:rPr>
        <w:rFonts w:hint="default"/>
        <w:lang w:val="es-ES" w:eastAsia="en-US" w:bidi="ar-SA"/>
      </w:rPr>
    </w:lvl>
    <w:lvl w:ilvl="5" w:tplc="3C48E79C">
      <w:numFmt w:val="bullet"/>
      <w:lvlText w:val="•"/>
      <w:lvlJc w:val="left"/>
      <w:pPr>
        <w:ind w:left="5200" w:hanging="360"/>
      </w:pPr>
      <w:rPr>
        <w:rFonts w:hint="default"/>
        <w:lang w:val="es-ES" w:eastAsia="en-US" w:bidi="ar-SA"/>
      </w:rPr>
    </w:lvl>
    <w:lvl w:ilvl="6" w:tplc="F0FCBB84">
      <w:numFmt w:val="bullet"/>
      <w:lvlText w:val="•"/>
      <w:lvlJc w:val="left"/>
      <w:pPr>
        <w:ind w:left="6076" w:hanging="360"/>
      </w:pPr>
      <w:rPr>
        <w:rFonts w:hint="default"/>
        <w:lang w:val="es-ES" w:eastAsia="en-US" w:bidi="ar-SA"/>
      </w:rPr>
    </w:lvl>
    <w:lvl w:ilvl="7" w:tplc="3326B9EA">
      <w:numFmt w:val="bullet"/>
      <w:lvlText w:val="•"/>
      <w:lvlJc w:val="left"/>
      <w:pPr>
        <w:ind w:left="6952" w:hanging="360"/>
      </w:pPr>
      <w:rPr>
        <w:rFonts w:hint="default"/>
        <w:lang w:val="es-ES" w:eastAsia="en-US" w:bidi="ar-SA"/>
      </w:rPr>
    </w:lvl>
    <w:lvl w:ilvl="8" w:tplc="B922D69C">
      <w:numFmt w:val="bullet"/>
      <w:lvlText w:val="•"/>
      <w:lvlJc w:val="left"/>
      <w:pPr>
        <w:ind w:left="7828" w:hanging="360"/>
      </w:pPr>
      <w:rPr>
        <w:rFonts w:hint="default"/>
        <w:lang w:val="es-ES" w:eastAsia="en-US" w:bidi="ar-SA"/>
      </w:rPr>
    </w:lvl>
  </w:abstractNum>
  <w:num w:numId="1" w16cid:durableId="1708602144">
    <w:abstractNumId w:val="1"/>
  </w:num>
  <w:num w:numId="2" w16cid:durableId="348022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0F"/>
    <w:rsid w:val="00035FB4"/>
    <w:rsid w:val="000A6C07"/>
    <w:rsid w:val="00100110"/>
    <w:rsid w:val="001E2034"/>
    <w:rsid w:val="002035FC"/>
    <w:rsid w:val="00203EE7"/>
    <w:rsid w:val="00217A76"/>
    <w:rsid w:val="002A1CFB"/>
    <w:rsid w:val="002B3E28"/>
    <w:rsid w:val="002D3F48"/>
    <w:rsid w:val="002D453B"/>
    <w:rsid w:val="003100F6"/>
    <w:rsid w:val="003B1349"/>
    <w:rsid w:val="003C2126"/>
    <w:rsid w:val="003C64D2"/>
    <w:rsid w:val="003F63C1"/>
    <w:rsid w:val="004206A8"/>
    <w:rsid w:val="00430332"/>
    <w:rsid w:val="00466865"/>
    <w:rsid w:val="004A0659"/>
    <w:rsid w:val="00507170"/>
    <w:rsid w:val="00514F87"/>
    <w:rsid w:val="005545F4"/>
    <w:rsid w:val="00604A1A"/>
    <w:rsid w:val="006A265D"/>
    <w:rsid w:val="006D28EF"/>
    <w:rsid w:val="006D51FD"/>
    <w:rsid w:val="00746915"/>
    <w:rsid w:val="00793DFD"/>
    <w:rsid w:val="00795225"/>
    <w:rsid w:val="007B2605"/>
    <w:rsid w:val="0084200F"/>
    <w:rsid w:val="008976DC"/>
    <w:rsid w:val="008B64D4"/>
    <w:rsid w:val="00980212"/>
    <w:rsid w:val="00A11F13"/>
    <w:rsid w:val="00AD250E"/>
    <w:rsid w:val="00B40288"/>
    <w:rsid w:val="00B43D11"/>
    <w:rsid w:val="00BF1CD6"/>
    <w:rsid w:val="00CE1F62"/>
    <w:rsid w:val="00D5131F"/>
    <w:rsid w:val="00D6076C"/>
    <w:rsid w:val="00DA02AB"/>
    <w:rsid w:val="00DD22AC"/>
    <w:rsid w:val="00E3506E"/>
    <w:rsid w:val="00E47B6D"/>
    <w:rsid w:val="00EB2D84"/>
    <w:rsid w:val="00F01BF0"/>
    <w:rsid w:val="00F56ABA"/>
    <w:rsid w:val="00FB0274"/>
    <w:rsid w:val="00FE620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12436"/>
  <w15:docId w15:val="{89041EB8-DFB4-46E5-9473-7D2D9B65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Heading1">
    <w:name w:val="heading 1"/>
    <w:basedOn w:val="Normal"/>
    <w:uiPriority w:val="9"/>
    <w:qFormat/>
    <w:pPr>
      <w:spacing w:before="1"/>
      <w:ind w:left="980" w:hanging="520"/>
      <w:jc w:val="both"/>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Title">
    <w:name w:val="Title"/>
    <w:basedOn w:val="Normal"/>
    <w:uiPriority w:val="10"/>
    <w:qFormat/>
    <w:pPr>
      <w:spacing w:before="108"/>
      <w:ind w:left="100"/>
    </w:pPr>
    <w:rPr>
      <w:sz w:val="56"/>
      <w:szCs w:val="56"/>
    </w:rPr>
  </w:style>
  <w:style w:type="paragraph" w:styleId="ListParagraph">
    <w:name w:val="List Paragraph"/>
    <w:basedOn w:val="Normal"/>
    <w:uiPriority w:val="1"/>
    <w:qFormat/>
    <w:pPr>
      <w:spacing w:before="1"/>
      <w:ind w:left="980" w:hanging="5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2126"/>
    <w:pPr>
      <w:tabs>
        <w:tab w:val="center" w:pos="4419"/>
        <w:tab w:val="right" w:pos="8838"/>
      </w:tabs>
    </w:pPr>
  </w:style>
  <w:style w:type="character" w:customStyle="1" w:styleId="HeaderChar">
    <w:name w:val="Header Char"/>
    <w:basedOn w:val="DefaultParagraphFont"/>
    <w:link w:val="Header"/>
    <w:uiPriority w:val="99"/>
    <w:rsid w:val="003C2126"/>
    <w:rPr>
      <w:rFonts w:ascii="Arial MT" w:eastAsia="Arial MT" w:hAnsi="Arial MT" w:cs="Arial MT"/>
      <w:lang w:val="es-ES"/>
    </w:rPr>
  </w:style>
  <w:style w:type="paragraph" w:styleId="Footer">
    <w:name w:val="footer"/>
    <w:basedOn w:val="Normal"/>
    <w:link w:val="FooterChar"/>
    <w:uiPriority w:val="99"/>
    <w:unhideWhenUsed/>
    <w:rsid w:val="003C2126"/>
    <w:pPr>
      <w:tabs>
        <w:tab w:val="center" w:pos="4419"/>
        <w:tab w:val="right" w:pos="8838"/>
      </w:tabs>
    </w:pPr>
  </w:style>
  <w:style w:type="character" w:customStyle="1" w:styleId="FooterChar">
    <w:name w:val="Footer Char"/>
    <w:basedOn w:val="DefaultParagraphFont"/>
    <w:link w:val="Footer"/>
    <w:uiPriority w:val="99"/>
    <w:rsid w:val="003C2126"/>
    <w:rPr>
      <w:rFonts w:ascii="Arial MT" w:eastAsia="Arial MT" w:hAnsi="Arial MT" w:cs="Arial MT"/>
      <w:lang w:val="es-ES"/>
    </w:rPr>
  </w:style>
  <w:style w:type="character" w:styleId="PlaceholderText">
    <w:name w:val="Placeholder Text"/>
    <w:basedOn w:val="DefaultParagraphFont"/>
    <w:uiPriority w:val="99"/>
    <w:semiHidden/>
    <w:rsid w:val="007B26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04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1023</Words>
  <Characters>5832</Characters>
  <Application>Microsoft Office Word</Application>
  <DocSecurity>0</DocSecurity>
  <Lines>48</Lines>
  <Paragraphs>13</Paragraphs>
  <ScaleCrop>false</ScaleCrop>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Brenes, Carlos [EMR/SYSS/PSS/GUAC]</dc:creator>
  <cp:lastModifiedBy>Brenes, Carlos [EMR/SYSS/PSS/GUAC]</cp:lastModifiedBy>
  <cp:revision>2</cp:revision>
  <dcterms:created xsi:type="dcterms:W3CDTF">2023-07-18T21:57:00Z</dcterms:created>
  <dcterms:modified xsi:type="dcterms:W3CDTF">2023-07-18T21:57:00Z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8901aa-f724-46bf-bb4f-aef09392934b_Enabled">
    <vt:lpwstr>true</vt:lpwstr>
  </property>
  <property fmtid="{D5CDD505-2E9C-101B-9397-08002B2CF9AE}" pid="3" name="MSIP_Label_d38901aa-f724-46bf-bb4f-aef09392934b_SetDate">
    <vt:lpwstr>2023-07-18T21:57:56Z</vt:lpwstr>
  </property>
  <property fmtid="{D5CDD505-2E9C-101B-9397-08002B2CF9AE}" pid="4" name="MSIP_Label_d38901aa-f724-46bf-bb4f-aef09392934b_Method">
    <vt:lpwstr>Standard</vt:lpwstr>
  </property>
  <property fmtid="{D5CDD505-2E9C-101B-9397-08002B2CF9AE}" pid="5" name="MSIP_Label_d38901aa-f724-46bf-bb4f-aef09392934b_Name">
    <vt:lpwstr>Internal - No Label</vt:lpwstr>
  </property>
  <property fmtid="{D5CDD505-2E9C-101B-9397-08002B2CF9AE}" pid="6" name="MSIP_Label_d38901aa-f724-46bf-bb4f-aef09392934b_SiteId">
    <vt:lpwstr>eb06985d-06ca-4a17-81da-629ab99f6505</vt:lpwstr>
  </property>
  <property fmtid="{D5CDD505-2E9C-101B-9397-08002B2CF9AE}" pid="7" name="MSIP_Label_d38901aa-f724-46bf-bb4f-aef09392934b_ActionId">
    <vt:lpwstr>ef04e674-5c05-4a60-a34e-4f9283a0cc91</vt:lpwstr>
  </property>
  <property fmtid="{D5CDD505-2E9C-101B-9397-08002B2CF9AE}" pid="8" name="MSIP_Label_d38901aa-f724-46bf-bb4f-aef09392934b_ContentBits">
    <vt:lpwstr>0</vt:lpwstr>
  </property>
</Properties>
</file>