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EC427" w14:textId="77777777" w:rsidR="00B40160" w:rsidRPr="00B40160" w:rsidRDefault="00B40160" w:rsidP="00D460C2">
      <w:pPr>
        <w:spacing w:after="0" w:line="240" w:lineRule="auto"/>
      </w:pPr>
    </w:p>
    <w:p w14:paraId="7047CD6E" w14:textId="596E3C87" w:rsidR="00C57A73" w:rsidRPr="00D32441" w:rsidRDefault="004B6BBB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Microsoft Project</w:t>
      </w:r>
      <w:r w:rsidR="00C57A73" w:rsidRPr="00D32441"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6E5DF274" w14:textId="7BEA5ABE" w:rsidR="00C57A73" w:rsidRDefault="009772CD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Esfuerzo, </w:t>
      </w:r>
      <w:r w:rsidR="004B6BBB"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perfiles </w:t>
      </w:r>
      <w:r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y tabla costos </w:t>
      </w:r>
      <w:r w:rsidR="004B6BBB"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 recursos</w:t>
      </w:r>
    </w:p>
    <w:p w14:paraId="68A83351" w14:textId="77777777" w:rsidR="00204F1C" w:rsidRPr="00D32441" w:rsidRDefault="00204F1C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52B46E0" w14:textId="77777777" w:rsidR="00C57A73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CR"/>
        </w:rPr>
      </w:pPr>
    </w:p>
    <w:p w14:paraId="15C0A96C" w14:textId="77777777" w:rsidR="00C57A73" w:rsidRPr="00FF67B7" w:rsidRDefault="00C57A73" w:rsidP="00D46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  <w:lang w:val="es-CR"/>
        </w:rPr>
      </w:pPr>
      <w:r w:rsidRPr="00FF67B7">
        <w:rPr>
          <w:rFonts w:ascii="Arial" w:hAnsi="Arial" w:cs="Arial"/>
          <w:b/>
          <w:u w:val="single"/>
          <w:lang w:val="es-CR"/>
        </w:rPr>
        <w:t>Requerimientos</w:t>
      </w:r>
    </w:p>
    <w:p w14:paraId="1B304444" w14:textId="77777777" w:rsidR="00C57A73" w:rsidRDefault="00C57A73" w:rsidP="00D460C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lang w:val="es-CR"/>
        </w:rPr>
      </w:pPr>
    </w:p>
    <w:p w14:paraId="1D20E985" w14:textId="7E7A48C2" w:rsidR="00FF67B7" w:rsidRPr="00CE6665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  <w:r w:rsidRPr="007E6767">
        <w:rPr>
          <w:rFonts w:ascii="Arial" w:hAnsi="Arial" w:cs="Arial"/>
          <w:i/>
        </w:rPr>
        <w:t xml:space="preserve">Abrir el archivo </w:t>
      </w:r>
      <w:r w:rsidR="005F5661">
        <w:rPr>
          <w:rFonts w:ascii="Arial" w:hAnsi="Arial" w:cs="Arial"/>
          <w:i/>
        </w:rPr>
        <w:t>1</w:t>
      </w:r>
      <w:r w:rsidR="00C9410F" w:rsidRPr="00C9410F">
        <w:rPr>
          <w:rFonts w:ascii="Arial" w:hAnsi="Arial" w:cs="Arial"/>
          <w:b/>
          <w:i/>
        </w:rPr>
        <w:t>Avd</w:t>
      </w:r>
      <w:r w:rsidR="0095250D">
        <w:rPr>
          <w:rFonts w:ascii="Arial" w:hAnsi="Arial" w:cs="Arial"/>
          <w:b/>
          <w:i/>
        </w:rPr>
        <w:t>-202</w:t>
      </w:r>
      <w:r w:rsidR="00CE6665">
        <w:rPr>
          <w:rFonts w:ascii="Arial" w:hAnsi="Arial" w:cs="Arial"/>
          <w:b/>
          <w:i/>
        </w:rPr>
        <w:t>4</w:t>
      </w:r>
      <w:r w:rsidR="004B6BBB" w:rsidRPr="004B6BBB">
        <w:rPr>
          <w:rFonts w:ascii="Arial" w:hAnsi="Arial" w:cs="Arial"/>
          <w:b/>
          <w:i/>
        </w:rPr>
        <w:t>.mpp</w:t>
      </w:r>
      <w:r w:rsidR="004B6BBB" w:rsidRPr="00D51F79">
        <w:rPr>
          <w:rFonts w:ascii="Arial" w:hAnsi="Arial" w:cs="Arial"/>
          <w:b/>
          <w:i/>
        </w:rPr>
        <w:t xml:space="preserve"> </w:t>
      </w:r>
    </w:p>
    <w:p w14:paraId="3CECCF11" w14:textId="3EEF7875" w:rsidR="00FF67B7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5C16218A" w14:textId="58119874" w:rsidR="004B6BBB" w:rsidRPr="004B6BBB" w:rsidRDefault="00F709B1" w:rsidP="004B6BBB">
      <w:p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b/>
          <w:u w:val="single"/>
        </w:rPr>
        <w:t>Parte 1</w:t>
      </w:r>
      <w:r w:rsidR="004B6BBB" w:rsidRPr="004B6BBB">
        <w:rPr>
          <w:rFonts w:ascii="Arial" w:hAnsi="Arial" w:cs="Arial"/>
          <w:lang w:val="es-ES_tradnl"/>
        </w:rPr>
        <w:t xml:space="preserve"> Modificación del tipo de tareas </w:t>
      </w:r>
    </w:p>
    <w:p w14:paraId="0694A6E6" w14:textId="2C8CFD46" w:rsidR="004B6BBB" w:rsidRPr="004B6BBB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Guardar línea base</w:t>
      </w:r>
      <w:r w:rsidR="006D3110">
        <w:rPr>
          <w:rFonts w:ascii="Arial" w:hAnsi="Arial" w:cs="Arial"/>
          <w:b/>
          <w:lang w:val="es-ES_tradnl"/>
        </w:rPr>
        <w:t xml:space="preserve"> y habilite la Tarea de resumen del proyecto</w:t>
      </w:r>
      <w:r w:rsidR="008A7953">
        <w:rPr>
          <w:rFonts w:ascii="Arial" w:hAnsi="Arial" w:cs="Arial"/>
          <w:b/>
          <w:lang w:val="es-ES_tradnl"/>
        </w:rPr>
        <w:t>, en la vista de Diagrama de Gantt agregue las columnas Costo y trabajo.</w:t>
      </w:r>
    </w:p>
    <w:p w14:paraId="40218AB5" w14:textId="77777777" w:rsidR="004B6BBB" w:rsidRPr="004B6BBB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Añadir un recurso adicional a una tarea de unidades fijas</w:t>
      </w:r>
    </w:p>
    <w:p w14:paraId="61D30D94" w14:textId="2B59AE75" w:rsidR="004B6BBB" w:rsidRPr="004B6BB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t xml:space="preserve">Seleccionar actividad ID8 “Terminar Dibujos” </w:t>
      </w:r>
      <w:r w:rsidR="00DB5A59">
        <w:rPr>
          <w:rFonts w:ascii="Arial" w:hAnsi="Arial" w:cs="Arial"/>
          <w:lang w:val="es-ES_tradnl"/>
        </w:rPr>
        <w:t>y</w:t>
      </w:r>
      <w:r w:rsidRPr="004B6BBB">
        <w:rPr>
          <w:rFonts w:ascii="Arial" w:hAnsi="Arial" w:cs="Arial"/>
          <w:lang w:val="es-ES_tradnl"/>
        </w:rPr>
        <w:t xml:space="preserve"> Cambie el tipo tarea a “unidades fijas”</w:t>
      </w:r>
    </w:p>
    <w:p w14:paraId="78BCE012" w14:textId="3CDF5D76" w:rsidR="004B6BBB" w:rsidRPr="004B6BB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t xml:space="preserve">Actualmente tiene 1 semana de duración y al recurso Arquitecto (200%), </w:t>
      </w:r>
      <w:r w:rsidR="008C12BC">
        <w:rPr>
          <w:rFonts w:ascii="Arial" w:hAnsi="Arial" w:cs="Arial"/>
          <w:lang w:val="es-ES_tradnl"/>
        </w:rPr>
        <w:t xml:space="preserve">ahora </w:t>
      </w:r>
      <w:r w:rsidRPr="004B6BBB">
        <w:rPr>
          <w:rFonts w:ascii="Arial" w:hAnsi="Arial" w:cs="Arial"/>
          <w:lang w:val="es-ES_tradnl"/>
        </w:rPr>
        <w:t>vamos a cambiar a 2 semanas de duración.</w:t>
      </w:r>
    </w:p>
    <w:p w14:paraId="00ED15AB" w14:textId="12F0D872" w:rsidR="004B6BBB" w:rsidRPr="003C1DF3" w:rsidRDefault="004B6BBB" w:rsidP="004B6BBB">
      <w:pPr>
        <w:pStyle w:val="Prrafodelista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color w:val="FF0000"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¿Qué ocurrió</w:t>
      </w:r>
      <w:r w:rsidR="003C1DF3">
        <w:rPr>
          <w:rFonts w:ascii="Arial" w:hAnsi="Arial" w:cs="Arial"/>
          <w:b/>
          <w:lang w:val="es-ES_tradnl"/>
        </w:rPr>
        <w:t xml:space="preserve"> con el costo</w:t>
      </w:r>
      <w:r w:rsidR="00DB5A59">
        <w:rPr>
          <w:rFonts w:ascii="Arial" w:hAnsi="Arial" w:cs="Arial"/>
          <w:b/>
          <w:lang w:val="es-ES_tradnl"/>
        </w:rPr>
        <w:t>, trabajo</w:t>
      </w:r>
      <w:r w:rsidR="003C1DF3">
        <w:rPr>
          <w:rFonts w:ascii="Arial" w:hAnsi="Arial" w:cs="Arial"/>
          <w:b/>
          <w:lang w:val="es-ES_tradnl"/>
        </w:rPr>
        <w:t xml:space="preserve"> y duración de la tarea</w:t>
      </w:r>
      <w:r w:rsidR="00DB5A59">
        <w:rPr>
          <w:rFonts w:ascii="Arial" w:hAnsi="Arial" w:cs="Arial"/>
          <w:b/>
          <w:lang w:val="es-ES_tradnl"/>
        </w:rPr>
        <w:t>, explique por qué</w:t>
      </w:r>
      <w:r w:rsidRPr="004B6BBB">
        <w:rPr>
          <w:rFonts w:ascii="Arial" w:hAnsi="Arial" w:cs="Arial"/>
          <w:b/>
          <w:lang w:val="es-ES_tradnl"/>
        </w:rPr>
        <w:t>?</w:t>
      </w:r>
      <w:r>
        <w:rPr>
          <w:rFonts w:ascii="Arial" w:hAnsi="Arial" w:cs="Arial"/>
          <w:b/>
          <w:lang w:val="es-ES_tradnl"/>
        </w:rPr>
        <w:t xml:space="preserve"> </w:t>
      </w:r>
      <w:r w:rsidRPr="004B6BBB">
        <w:rPr>
          <w:rFonts w:ascii="Arial" w:hAnsi="Arial" w:cs="Arial"/>
          <w:lang w:val="es-ES_tradnl"/>
        </w:rPr>
        <w:t xml:space="preserve">(en la vista </w:t>
      </w:r>
      <w:r w:rsidR="00F81067">
        <w:rPr>
          <w:rFonts w:ascii="Arial" w:hAnsi="Arial" w:cs="Arial"/>
          <w:lang w:val="es-ES_tradnl"/>
        </w:rPr>
        <w:t>U</w:t>
      </w:r>
      <w:r w:rsidRPr="004B6BBB">
        <w:rPr>
          <w:rFonts w:ascii="Arial" w:hAnsi="Arial" w:cs="Arial"/>
          <w:lang w:val="es-ES_tradnl"/>
        </w:rPr>
        <w:t xml:space="preserve">so de </w:t>
      </w:r>
      <w:r w:rsidR="00F81067">
        <w:rPr>
          <w:rFonts w:ascii="Arial" w:hAnsi="Arial" w:cs="Arial"/>
          <w:lang w:val="es-ES_tradnl"/>
        </w:rPr>
        <w:t>T</w:t>
      </w:r>
      <w:r w:rsidRPr="004B6BBB">
        <w:rPr>
          <w:rFonts w:ascii="Arial" w:hAnsi="Arial" w:cs="Arial"/>
          <w:lang w:val="es-ES_tradnl"/>
        </w:rPr>
        <w:t>areas se aprecia mejor</w:t>
      </w:r>
      <w:r w:rsidR="00B23AC6">
        <w:rPr>
          <w:rFonts w:ascii="Arial" w:hAnsi="Arial" w:cs="Arial"/>
          <w:lang w:val="es-ES_tradnl"/>
        </w:rPr>
        <w:t>, antes del cambio el trabajo del arquitecto era 80hrs</w:t>
      </w:r>
      <w:r w:rsidRPr="004B6BBB">
        <w:rPr>
          <w:rFonts w:ascii="Arial" w:hAnsi="Arial" w:cs="Arial"/>
          <w:lang w:val="es-ES_tradnl"/>
        </w:rPr>
        <w:t>)</w:t>
      </w:r>
      <w:r w:rsidR="00B23AC6">
        <w:rPr>
          <w:rFonts w:ascii="Arial" w:hAnsi="Arial" w:cs="Arial"/>
          <w:lang w:val="es-ES_tradnl"/>
        </w:rPr>
        <w:t xml:space="preserve"> </w:t>
      </w:r>
      <w:r w:rsidR="00D931A1">
        <w:rPr>
          <w:rFonts w:ascii="Arial" w:hAnsi="Arial" w:cs="Arial"/>
          <w:lang w:val="es-ES_tradnl"/>
        </w:rPr>
        <w:t>(</w:t>
      </w:r>
      <w:r w:rsidR="003C1DF3">
        <w:rPr>
          <w:rFonts w:ascii="Arial" w:hAnsi="Arial" w:cs="Arial"/>
          <w:lang w:val="es-ES_tradnl"/>
        </w:rPr>
        <w:t>acepte la opción “</w:t>
      </w:r>
      <w:r w:rsidR="00D931A1">
        <w:rPr>
          <w:rFonts w:ascii="Arial" w:hAnsi="Arial" w:cs="Arial"/>
          <w:lang w:val="es-ES_tradnl"/>
        </w:rPr>
        <w:t>incrementar el trabajo y mantener el número de horas que trabaja el recurso por día</w:t>
      </w:r>
      <w:r w:rsidR="003C1DF3">
        <w:rPr>
          <w:rFonts w:ascii="Arial" w:hAnsi="Arial" w:cs="Arial"/>
          <w:lang w:val="es-ES_tradnl"/>
        </w:rPr>
        <w:t>”</w:t>
      </w:r>
      <w:r w:rsidR="00D931A1">
        <w:rPr>
          <w:rFonts w:ascii="Arial" w:hAnsi="Arial" w:cs="Arial"/>
          <w:lang w:val="es-ES_tradnl"/>
        </w:rPr>
        <w:t>)</w:t>
      </w:r>
      <w:r w:rsidR="003C1DF3">
        <w:rPr>
          <w:rFonts w:ascii="Arial" w:hAnsi="Arial" w:cs="Arial"/>
          <w:lang w:val="es-ES_tradnl"/>
        </w:rPr>
        <w:t xml:space="preserve">. </w:t>
      </w:r>
      <w:r w:rsidR="003C1DF3" w:rsidRPr="00F81067">
        <w:rPr>
          <w:rFonts w:ascii="Arial" w:hAnsi="Arial" w:cs="Arial"/>
          <w:b/>
          <w:bCs/>
          <w:color w:val="FF0000"/>
          <w:lang w:val="es-ES_tradnl"/>
        </w:rPr>
        <w:t xml:space="preserve">R/   </w:t>
      </w:r>
    </w:p>
    <w:p w14:paraId="70BF8CEC" w14:textId="09C6E402" w:rsidR="004B6BBB" w:rsidRPr="00C91A4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C91A4B">
        <w:rPr>
          <w:rFonts w:ascii="Arial" w:hAnsi="Arial" w:cs="Arial"/>
          <w:lang w:val="es-ES_tradnl"/>
        </w:rPr>
        <w:t xml:space="preserve"> Ahora vamos a añadir al recurso “empresa constructora”</w:t>
      </w:r>
    </w:p>
    <w:p w14:paraId="15506B89" w14:textId="4EC955CD" w:rsidR="004B6BBB" w:rsidRPr="003C1DF3" w:rsidRDefault="004B6BBB" w:rsidP="004B6BBB">
      <w:pPr>
        <w:pStyle w:val="Prrafodelista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color w:val="FF0000"/>
          <w:lang w:val="es-ES_tradnl"/>
        </w:rPr>
      </w:pPr>
      <w:r w:rsidRPr="00C91A4B">
        <w:rPr>
          <w:rFonts w:ascii="Arial" w:hAnsi="Arial" w:cs="Arial"/>
          <w:b/>
          <w:lang w:val="es-ES_tradnl"/>
        </w:rPr>
        <w:t>¿Qué efectos se producen</w:t>
      </w:r>
      <w:r w:rsidR="003C1DF3">
        <w:rPr>
          <w:rFonts w:ascii="Arial" w:hAnsi="Arial" w:cs="Arial"/>
          <w:b/>
          <w:lang w:val="es-ES_tradnl"/>
        </w:rPr>
        <w:t xml:space="preserve"> en el costo</w:t>
      </w:r>
      <w:r w:rsidR="00DB5A59">
        <w:rPr>
          <w:rFonts w:ascii="Arial" w:hAnsi="Arial" w:cs="Arial"/>
          <w:b/>
          <w:lang w:val="es-ES_tradnl"/>
        </w:rPr>
        <w:t>, trabajo</w:t>
      </w:r>
      <w:r w:rsidR="003C1DF3">
        <w:rPr>
          <w:rFonts w:ascii="Arial" w:hAnsi="Arial" w:cs="Arial"/>
          <w:b/>
          <w:lang w:val="es-ES_tradnl"/>
        </w:rPr>
        <w:t xml:space="preserve"> y duración de la tarea</w:t>
      </w:r>
      <w:r w:rsidR="00DB5A59">
        <w:rPr>
          <w:rFonts w:ascii="Arial" w:hAnsi="Arial" w:cs="Arial"/>
          <w:b/>
          <w:lang w:val="es-ES_tradnl"/>
        </w:rPr>
        <w:t>, explique por qué</w:t>
      </w:r>
      <w:r w:rsidRPr="00C91A4B">
        <w:rPr>
          <w:rFonts w:ascii="Arial" w:hAnsi="Arial" w:cs="Arial"/>
          <w:b/>
          <w:lang w:val="es-ES_tradnl"/>
        </w:rPr>
        <w:t>?</w:t>
      </w:r>
      <w:r w:rsidRPr="00C91A4B">
        <w:rPr>
          <w:rFonts w:ascii="Arial" w:hAnsi="Arial" w:cs="Arial"/>
          <w:lang w:val="es-ES_tradnl"/>
        </w:rPr>
        <w:t xml:space="preserve"> (</w:t>
      </w:r>
      <w:r w:rsidR="006D3924">
        <w:rPr>
          <w:rFonts w:ascii="Arial" w:hAnsi="Arial" w:cs="Arial"/>
          <w:lang w:val="es-ES_tradnl"/>
        </w:rPr>
        <w:t xml:space="preserve">ver en la vista </w:t>
      </w:r>
      <w:r w:rsidR="008A7953">
        <w:rPr>
          <w:rFonts w:ascii="Arial" w:hAnsi="Arial" w:cs="Arial"/>
          <w:lang w:val="es-ES_tradnl"/>
        </w:rPr>
        <w:t>“</w:t>
      </w:r>
      <w:r w:rsidR="00F81067">
        <w:rPr>
          <w:rFonts w:ascii="Arial" w:hAnsi="Arial" w:cs="Arial"/>
          <w:lang w:val="es-ES_tradnl"/>
        </w:rPr>
        <w:t>U</w:t>
      </w:r>
      <w:r w:rsidR="006D3924">
        <w:rPr>
          <w:rFonts w:ascii="Arial" w:hAnsi="Arial" w:cs="Arial"/>
          <w:lang w:val="es-ES_tradnl"/>
        </w:rPr>
        <w:t xml:space="preserve">so de </w:t>
      </w:r>
      <w:r w:rsidR="00F81067">
        <w:rPr>
          <w:rFonts w:ascii="Arial" w:hAnsi="Arial" w:cs="Arial"/>
          <w:lang w:val="es-ES_tradnl"/>
        </w:rPr>
        <w:t>T</w:t>
      </w:r>
      <w:r w:rsidR="006D3924">
        <w:rPr>
          <w:rFonts w:ascii="Arial" w:hAnsi="Arial" w:cs="Arial"/>
          <w:lang w:val="es-ES_tradnl"/>
        </w:rPr>
        <w:t>areas</w:t>
      </w:r>
      <w:r w:rsidR="008A7953">
        <w:rPr>
          <w:rFonts w:ascii="Arial" w:hAnsi="Arial" w:cs="Arial"/>
          <w:lang w:val="es-ES_tradnl"/>
        </w:rPr>
        <w:t>”</w:t>
      </w:r>
      <w:r w:rsidR="006D3924">
        <w:rPr>
          <w:rFonts w:ascii="Arial" w:hAnsi="Arial" w:cs="Arial"/>
          <w:lang w:val="es-ES_tradnl"/>
        </w:rPr>
        <w:t>) (L</w:t>
      </w:r>
      <w:r w:rsidRPr="00C91A4B">
        <w:rPr>
          <w:rFonts w:ascii="Arial" w:hAnsi="Arial" w:cs="Arial"/>
          <w:lang w:val="es-ES_tradnl"/>
        </w:rPr>
        <w:t>a inten</w:t>
      </w:r>
      <w:r w:rsidR="00D931A1">
        <w:rPr>
          <w:rFonts w:ascii="Arial" w:hAnsi="Arial" w:cs="Arial"/>
          <w:lang w:val="es-ES_tradnl"/>
        </w:rPr>
        <w:t>c</w:t>
      </w:r>
      <w:r w:rsidRPr="00C91A4B">
        <w:rPr>
          <w:rFonts w:ascii="Arial" w:hAnsi="Arial" w:cs="Arial"/>
          <w:lang w:val="es-ES_tradnl"/>
        </w:rPr>
        <w:t xml:space="preserve">ión es mantener la duración constante, </w:t>
      </w:r>
      <w:r w:rsidR="006D3924">
        <w:rPr>
          <w:rFonts w:ascii="Arial" w:hAnsi="Arial" w:cs="Arial"/>
          <w:lang w:val="es-ES_tradnl"/>
        </w:rPr>
        <w:t>y aumentar la cantidad de trabajo</w:t>
      </w:r>
      <w:r w:rsidRPr="00C91A4B">
        <w:rPr>
          <w:rFonts w:ascii="Arial" w:hAnsi="Arial" w:cs="Arial"/>
          <w:lang w:val="es-ES_tradnl"/>
        </w:rPr>
        <w:t>)</w:t>
      </w:r>
      <w:r w:rsidR="003C1DF3">
        <w:rPr>
          <w:rFonts w:ascii="Arial" w:hAnsi="Arial" w:cs="Arial"/>
          <w:lang w:val="es-ES_tradnl"/>
        </w:rPr>
        <w:t xml:space="preserve">. </w:t>
      </w:r>
      <w:r w:rsidR="003C1DF3" w:rsidRPr="00F81067">
        <w:rPr>
          <w:rFonts w:ascii="Arial" w:hAnsi="Arial" w:cs="Arial"/>
          <w:b/>
          <w:bCs/>
          <w:color w:val="FF0000"/>
          <w:lang w:val="es-ES_tradnl"/>
        </w:rPr>
        <w:t>R/</w:t>
      </w:r>
      <w:r w:rsidR="003C1DF3" w:rsidRPr="003C1DF3">
        <w:rPr>
          <w:rFonts w:ascii="Arial" w:hAnsi="Arial" w:cs="Arial"/>
          <w:color w:val="FF0000"/>
          <w:lang w:val="es-ES_tradnl"/>
        </w:rPr>
        <w:t xml:space="preserve">   </w:t>
      </w:r>
    </w:p>
    <w:p w14:paraId="493A2080" w14:textId="77777777" w:rsidR="004B6BBB" w:rsidRPr="004B6BBB" w:rsidRDefault="004B6BBB" w:rsidP="004B6BBB">
      <w:pPr>
        <w:pStyle w:val="Prrafodelista"/>
        <w:autoSpaceDE w:val="0"/>
        <w:autoSpaceDN w:val="0"/>
        <w:adjustRightInd w:val="0"/>
        <w:ind w:left="360"/>
        <w:jc w:val="both"/>
        <w:rPr>
          <w:rFonts w:ascii="Arial" w:hAnsi="Arial" w:cs="Arial"/>
          <w:lang w:val="es-ES_tradnl"/>
        </w:rPr>
      </w:pPr>
    </w:p>
    <w:p w14:paraId="55FDB9C2" w14:textId="77777777" w:rsidR="004B6BBB" w:rsidRPr="004B6BBB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Añadir un nuevo recurso a una tarea de Duración Fija</w:t>
      </w:r>
    </w:p>
    <w:p w14:paraId="01CC352D" w14:textId="77777777" w:rsidR="004B6BBB" w:rsidRPr="004B6BB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t xml:space="preserve">Seleccionar la actividad ID23 “Últimas reparaciones” </w:t>
      </w:r>
    </w:p>
    <w:p w14:paraId="1220AFD4" w14:textId="77B9F2AF" w:rsidR="004B6BBB" w:rsidRPr="00C91A4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C91A4B">
        <w:rPr>
          <w:rFonts w:ascii="Arial" w:hAnsi="Arial" w:cs="Arial"/>
          <w:lang w:val="es-ES_tradnl"/>
        </w:rPr>
        <w:t xml:space="preserve">Verificar </w:t>
      </w:r>
      <w:r w:rsidR="00DB5A59">
        <w:rPr>
          <w:rFonts w:ascii="Arial" w:hAnsi="Arial" w:cs="Arial"/>
          <w:lang w:val="es-ES_tradnl"/>
        </w:rPr>
        <w:t xml:space="preserve">que </w:t>
      </w:r>
      <w:r w:rsidRPr="00C91A4B">
        <w:rPr>
          <w:rFonts w:ascii="Arial" w:hAnsi="Arial" w:cs="Arial"/>
          <w:lang w:val="es-ES_tradnl"/>
        </w:rPr>
        <w:t>la actividad tenga el tipo de tarea Duración Fija.</w:t>
      </w:r>
    </w:p>
    <w:p w14:paraId="0B061F81" w14:textId="16A82FF8" w:rsidR="004B6BBB" w:rsidRPr="00C91A4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C91A4B">
        <w:rPr>
          <w:rFonts w:ascii="Arial" w:hAnsi="Arial" w:cs="Arial"/>
          <w:lang w:val="es-ES_tradnl"/>
        </w:rPr>
        <w:t xml:space="preserve">Actualmente tiene asignado en un 50% los recursos Carpintero y Electricista con 20 horas de trabajo </w:t>
      </w:r>
      <w:r w:rsidR="008A7953">
        <w:rPr>
          <w:rFonts w:ascii="Arial" w:hAnsi="Arial" w:cs="Arial"/>
          <w:lang w:val="es-ES_tradnl"/>
        </w:rPr>
        <w:t xml:space="preserve">cada uno </w:t>
      </w:r>
      <w:r w:rsidRPr="00C91A4B">
        <w:rPr>
          <w:rFonts w:ascii="Arial" w:hAnsi="Arial" w:cs="Arial"/>
          <w:lang w:val="es-ES_tradnl"/>
        </w:rPr>
        <w:t>y con una duración de 1 semana)</w:t>
      </w:r>
      <w:r w:rsidR="000521D0" w:rsidRPr="00C91A4B">
        <w:rPr>
          <w:rFonts w:ascii="Arial" w:hAnsi="Arial" w:cs="Arial"/>
          <w:lang w:val="es-ES_tradnl"/>
        </w:rPr>
        <w:t xml:space="preserve"> </w:t>
      </w:r>
      <w:r w:rsidR="00C91A4B" w:rsidRPr="00C91A4B">
        <w:rPr>
          <w:rFonts w:ascii="Arial" w:hAnsi="Arial" w:cs="Arial"/>
          <w:lang w:val="es-ES_tradnl"/>
        </w:rPr>
        <w:t>V</w:t>
      </w:r>
      <w:r w:rsidR="000521D0" w:rsidRPr="00C91A4B">
        <w:rPr>
          <w:rFonts w:ascii="Arial" w:hAnsi="Arial" w:cs="Arial"/>
          <w:lang w:val="es-ES_tradnl"/>
        </w:rPr>
        <w:t>er en “</w:t>
      </w:r>
      <w:r w:rsidR="008A7953">
        <w:rPr>
          <w:rFonts w:ascii="Arial" w:hAnsi="Arial" w:cs="Arial"/>
          <w:lang w:val="es-ES_tradnl"/>
        </w:rPr>
        <w:t>U</w:t>
      </w:r>
      <w:r w:rsidR="000521D0" w:rsidRPr="00C91A4B">
        <w:rPr>
          <w:rFonts w:ascii="Arial" w:hAnsi="Arial" w:cs="Arial"/>
          <w:lang w:val="es-ES_tradnl"/>
        </w:rPr>
        <w:t xml:space="preserve">so de </w:t>
      </w:r>
      <w:r w:rsidR="008A7953">
        <w:rPr>
          <w:rFonts w:ascii="Arial" w:hAnsi="Arial" w:cs="Arial"/>
          <w:lang w:val="es-ES_tradnl"/>
        </w:rPr>
        <w:t>T</w:t>
      </w:r>
      <w:r w:rsidR="000521D0" w:rsidRPr="00C91A4B">
        <w:rPr>
          <w:rFonts w:ascii="Arial" w:hAnsi="Arial" w:cs="Arial"/>
          <w:lang w:val="es-ES_tradnl"/>
        </w:rPr>
        <w:t>areas”, insertar columna de costo en esta tabla.</w:t>
      </w:r>
    </w:p>
    <w:p w14:paraId="04F346EC" w14:textId="15C6CDB7" w:rsidR="004B6BBB" w:rsidRPr="00C91A4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C91A4B">
        <w:rPr>
          <w:rFonts w:ascii="Arial" w:hAnsi="Arial" w:cs="Arial"/>
          <w:lang w:val="es-ES_tradnl"/>
        </w:rPr>
        <w:t>Ahora asigne al recurso “Pintor” a esta actividad y luego proceda con modificar a un 80% la disponibilidad del recurso “Electricista”</w:t>
      </w:r>
      <w:r w:rsidR="00C91A4B" w:rsidRPr="00C91A4B">
        <w:rPr>
          <w:rFonts w:ascii="Arial" w:hAnsi="Arial" w:cs="Arial"/>
          <w:lang w:val="es-ES_tradnl"/>
        </w:rPr>
        <w:t>.</w:t>
      </w:r>
      <w:r w:rsidRPr="00C91A4B">
        <w:rPr>
          <w:rFonts w:ascii="Arial" w:hAnsi="Arial" w:cs="Arial"/>
          <w:lang w:val="es-ES_tradnl"/>
        </w:rPr>
        <w:t xml:space="preserve"> </w:t>
      </w:r>
      <w:r w:rsidR="00DB5A59">
        <w:rPr>
          <w:rFonts w:ascii="Arial" w:hAnsi="Arial" w:cs="Arial"/>
          <w:lang w:val="es-ES_tradnl"/>
        </w:rPr>
        <w:t>Acepte la opción “</w:t>
      </w:r>
      <w:r w:rsidR="00DE1369" w:rsidRPr="00C91A4B">
        <w:rPr>
          <w:rFonts w:ascii="Arial" w:hAnsi="Arial" w:cs="Arial"/>
          <w:lang w:val="es-ES_tradnl"/>
        </w:rPr>
        <w:t>Aumentar la cantidad de trabajo y mantener la duración</w:t>
      </w:r>
      <w:r w:rsidR="00DB5A59">
        <w:rPr>
          <w:rFonts w:ascii="Arial" w:hAnsi="Arial" w:cs="Arial"/>
          <w:lang w:val="es-ES_tradnl"/>
        </w:rPr>
        <w:t>”</w:t>
      </w:r>
      <w:r w:rsidR="00DE1369" w:rsidRPr="00C91A4B">
        <w:rPr>
          <w:rFonts w:ascii="Arial" w:hAnsi="Arial" w:cs="Arial"/>
          <w:lang w:val="es-ES_tradnl"/>
        </w:rPr>
        <w:t>.</w:t>
      </w:r>
    </w:p>
    <w:p w14:paraId="03F481E9" w14:textId="1A42FE56" w:rsidR="004B6BBB" w:rsidRPr="00215B2B" w:rsidRDefault="004B6BBB" w:rsidP="004B6BBB">
      <w:pPr>
        <w:pStyle w:val="Prrafodelista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0000"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¿Qué efectos se producen</w:t>
      </w:r>
      <w:r w:rsidR="00DB5A59">
        <w:rPr>
          <w:rFonts w:ascii="Arial" w:hAnsi="Arial" w:cs="Arial"/>
          <w:b/>
          <w:lang w:val="es-ES_tradnl"/>
        </w:rPr>
        <w:t xml:space="preserve"> en la cantidad de trabajo y en el costo de la tarea</w:t>
      </w:r>
      <w:r w:rsidR="004122F2">
        <w:rPr>
          <w:rFonts w:ascii="Arial" w:hAnsi="Arial" w:cs="Arial"/>
          <w:b/>
          <w:lang w:val="es-ES_tradnl"/>
        </w:rPr>
        <w:t>, explique por qué</w:t>
      </w:r>
      <w:r w:rsidRPr="004B6BBB">
        <w:rPr>
          <w:rFonts w:ascii="Arial" w:hAnsi="Arial" w:cs="Arial"/>
          <w:b/>
          <w:lang w:val="es-ES_tradnl"/>
        </w:rPr>
        <w:t>?</w:t>
      </w:r>
      <w:r w:rsidR="00D85FE4" w:rsidRPr="00D85FE4">
        <w:rPr>
          <w:rFonts w:ascii="Arial" w:hAnsi="Arial" w:cs="Arial"/>
          <w:color w:val="00B050"/>
          <w:lang w:val="es-ES_tradnl"/>
        </w:rPr>
        <w:t xml:space="preserve"> </w:t>
      </w:r>
      <w:r w:rsidR="00C81857" w:rsidRPr="00C81857">
        <w:rPr>
          <w:rFonts w:ascii="Arial" w:hAnsi="Arial" w:cs="Arial"/>
          <w:lang w:val="es-ES_tradnl"/>
        </w:rPr>
        <w:t xml:space="preserve">(ver en </w:t>
      </w:r>
      <w:r w:rsidR="008A7953">
        <w:rPr>
          <w:rFonts w:ascii="Arial" w:hAnsi="Arial" w:cs="Arial"/>
          <w:lang w:val="es-ES_tradnl"/>
        </w:rPr>
        <w:t>“U</w:t>
      </w:r>
      <w:r w:rsidR="00C81857" w:rsidRPr="00C81857">
        <w:rPr>
          <w:rFonts w:ascii="Arial" w:hAnsi="Arial" w:cs="Arial"/>
          <w:lang w:val="es-ES_tradnl"/>
        </w:rPr>
        <w:t xml:space="preserve">so de </w:t>
      </w:r>
      <w:r w:rsidR="008A7953">
        <w:rPr>
          <w:rFonts w:ascii="Arial" w:hAnsi="Arial" w:cs="Arial"/>
          <w:lang w:val="es-ES_tradnl"/>
        </w:rPr>
        <w:t>T</w:t>
      </w:r>
      <w:r w:rsidR="00C81857" w:rsidRPr="00C81857">
        <w:rPr>
          <w:rFonts w:ascii="Arial" w:hAnsi="Arial" w:cs="Arial"/>
          <w:lang w:val="es-ES_tradnl"/>
        </w:rPr>
        <w:t>areas</w:t>
      </w:r>
      <w:r w:rsidR="008A7953">
        <w:rPr>
          <w:rFonts w:ascii="Arial" w:hAnsi="Arial" w:cs="Arial"/>
          <w:lang w:val="es-ES_tradnl"/>
        </w:rPr>
        <w:t>”</w:t>
      </w:r>
      <w:r w:rsidR="00C81857" w:rsidRPr="00C81857">
        <w:rPr>
          <w:rFonts w:ascii="Arial" w:hAnsi="Arial" w:cs="Arial"/>
          <w:lang w:val="es-ES_tradnl"/>
        </w:rPr>
        <w:t>)</w:t>
      </w:r>
      <w:r w:rsidR="00226F04">
        <w:rPr>
          <w:rFonts w:ascii="Arial" w:hAnsi="Arial" w:cs="Arial"/>
          <w:lang w:val="es-ES_tradnl"/>
        </w:rPr>
        <w:t xml:space="preserve"> </w:t>
      </w:r>
      <w:r w:rsidR="00226F04" w:rsidRPr="00215B2B">
        <w:rPr>
          <w:rFonts w:ascii="Arial" w:hAnsi="Arial" w:cs="Arial"/>
          <w:b/>
          <w:bCs/>
          <w:color w:val="FF0000"/>
          <w:lang w:val="es-ES_tradnl"/>
        </w:rPr>
        <w:t xml:space="preserve">R/   </w:t>
      </w:r>
    </w:p>
    <w:p w14:paraId="562887A2" w14:textId="77777777" w:rsidR="004B6BBB" w:rsidRPr="004B6BBB" w:rsidRDefault="004B6BBB" w:rsidP="004B6BBB">
      <w:pPr>
        <w:pStyle w:val="Prrafodelista"/>
        <w:autoSpaceDE w:val="0"/>
        <w:autoSpaceDN w:val="0"/>
        <w:adjustRightInd w:val="0"/>
        <w:ind w:left="360"/>
        <w:jc w:val="both"/>
        <w:rPr>
          <w:rFonts w:ascii="Arial" w:hAnsi="Arial" w:cs="Arial"/>
          <w:lang w:val="es-ES_tradnl"/>
        </w:rPr>
      </w:pPr>
    </w:p>
    <w:p w14:paraId="6BE83055" w14:textId="77777777" w:rsidR="004B6BBB" w:rsidRPr="004B6BBB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Modificación de una tarea de trabajo fijo</w:t>
      </w:r>
    </w:p>
    <w:p w14:paraId="45932EF4" w14:textId="16931216" w:rsidR="004B6BBB" w:rsidRPr="004B6BB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lastRenderedPageBreak/>
        <w:t xml:space="preserve">Seleccionar la tarea </w:t>
      </w:r>
      <w:r w:rsidR="00215B2B">
        <w:rPr>
          <w:rFonts w:ascii="Arial" w:hAnsi="Arial" w:cs="Arial"/>
          <w:lang w:val="es-ES_tradnl"/>
        </w:rPr>
        <w:t>ID</w:t>
      </w:r>
      <w:r w:rsidRPr="004B6BBB">
        <w:rPr>
          <w:rFonts w:ascii="Arial" w:hAnsi="Arial" w:cs="Arial"/>
          <w:lang w:val="es-ES_tradnl"/>
        </w:rPr>
        <w:t>18, Terminar paredes</w:t>
      </w:r>
      <w:r w:rsidR="00215B2B">
        <w:rPr>
          <w:rFonts w:ascii="Arial" w:hAnsi="Arial" w:cs="Arial"/>
          <w:lang w:val="es-ES_tradnl"/>
        </w:rPr>
        <w:t>,</w:t>
      </w:r>
      <w:r w:rsidRPr="004B6BBB">
        <w:rPr>
          <w:rFonts w:ascii="Arial" w:hAnsi="Arial" w:cs="Arial"/>
          <w:lang w:val="es-ES_tradnl"/>
        </w:rPr>
        <w:t xml:space="preserve"> </w:t>
      </w:r>
      <w:r w:rsidR="00215B2B">
        <w:rPr>
          <w:rFonts w:ascii="Arial" w:hAnsi="Arial" w:cs="Arial"/>
          <w:lang w:val="es-ES_tradnl"/>
        </w:rPr>
        <w:t>c</w:t>
      </w:r>
      <w:r w:rsidRPr="004B6BBB">
        <w:rPr>
          <w:rFonts w:ascii="Arial" w:hAnsi="Arial" w:cs="Arial"/>
          <w:lang w:val="es-ES_tradnl"/>
        </w:rPr>
        <w:t>ambie el tipo tarea a “trabajo fijo”</w:t>
      </w:r>
    </w:p>
    <w:p w14:paraId="3A7D2D11" w14:textId="27C6243D" w:rsidR="004B6BBB" w:rsidRPr="00C91A4B" w:rsidRDefault="004B6BBB" w:rsidP="004B6BBB">
      <w:pPr>
        <w:pStyle w:val="Prrafodelista"/>
        <w:numPr>
          <w:ilvl w:val="1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t>Actualmente tiene asignado en un 100%</w:t>
      </w:r>
      <w:r w:rsidR="00215B2B">
        <w:rPr>
          <w:rFonts w:ascii="Arial" w:hAnsi="Arial" w:cs="Arial"/>
          <w:lang w:val="es-ES_tradnl"/>
        </w:rPr>
        <w:t xml:space="preserve"> la</w:t>
      </w:r>
      <w:r w:rsidRPr="004B6BBB">
        <w:rPr>
          <w:rFonts w:ascii="Arial" w:hAnsi="Arial" w:cs="Arial"/>
          <w:lang w:val="es-ES_tradnl"/>
        </w:rPr>
        <w:t xml:space="preserve"> Empresa constructora + </w:t>
      </w:r>
      <w:r w:rsidR="00215B2B">
        <w:rPr>
          <w:rFonts w:ascii="Arial" w:hAnsi="Arial" w:cs="Arial"/>
          <w:lang w:val="es-ES_tradnl"/>
        </w:rPr>
        <w:t xml:space="preserve">100% el </w:t>
      </w:r>
      <w:r w:rsidRPr="004B6BBB">
        <w:rPr>
          <w:rFonts w:ascii="Arial" w:hAnsi="Arial" w:cs="Arial"/>
          <w:lang w:val="es-ES_tradnl"/>
        </w:rPr>
        <w:t>pintor</w:t>
      </w:r>
      <w:r w:rsidRPr="00C91A4B">
        <w:rPr>
          <w:rFonts w:ascii="Arial" w:hAnsi="Arial" w:cs="Arial"/>
          <w:lang w:val="es-ES_tradnl"/>
        </w:rPr>
        <w:t xml:space="preserve">, </w:t>
      </w:r>
      <w:r w:rsidR="00215B2B">
        <w:rPr>
          <w:rFonts w:ascii="Arial" w:hAnsi="Arial" w:cs="Arial"/>
          <w:lang w:val="es-ES_tradnl"/>
        </w:rPr>
        <w:t xml:space="preserve">tiene </w:t>
      </w:r>
      <w:r w:rsidRPr="00C91A4B">
        <w:rPr>
          <w:rFonts w:ascii="Arial" w:hAnsi="Arial" w:cs="Arial"/>
          <w:lang w:val="es-ES_tradnl"/>
        </w:rPr>
        <w:t>1 semana de duración y 40 horas de trabajo cada uno)</w:t>
      </w:r>
      <w:r w:rsidR="00C91A4B" w:rsidRPr="00C91A4B">
        <w:rPr>
          <w:rFonts w:ascii="Arial" w:hAnsi="Arial" w:cs="Arial"/>
          <w:lang w:val="es-ES_tradnl"/>
        </w:rPr>
        <w:t>.</w:t>
      </w:r>
      <w:r w:rsidR="000521D0" w:rsidRPr="00C91A4B">
        <w:rPr>
          <w:rFonts w:ascii="Arial" w:hAnsi="Arial" w:cs="Arial"/>
          <w:lang w:val="es-ES_tradnl"/>
        </w:rPr>
        <w:t xml:space="preserve"> </w:t>
      </w:r>
      <w:r w:rsidR="00C91A4B" w:rsidRPr="00C91A4B">
        <w:rPr>
          <w:rFonts w:ascii="Arial" w:hAnsi="Arial" w:cs="Arial"/>
          <w:lang w:val="es-ES_tradnl"/>
        </w:rPr>
        <w:t>V</w:t>
      </w:r>
      <w:r w:rsidR="000521D0" w:rsidRPr="00C91A4B">
        <w:rPr>
          <w:rFonts w:ascii="Arial" w:hAnsi="Arial" w:cs="Arial"/>
          <w:lang w:val="es-ES_tradnl"/>
        </w:rPr>
        <w:t>er en “</w:t>
      </w:r>
      <w:r w:rsidR="00215B2B">
        <w:rPr>
          <w:rFonts w:ascii="Arial" w:hAnsi="Arial" w:cs="Arial"/>
          <w:lang w:val="es-ES_tradnl"/>
        </w:rPr>
        <w:t>U</w:t>
      </w:r>
      <w:r w:rsidR="000521D0" w:rsidRPr="00C91A4B">
        <w:rPr>
          <w:rFonts w:ascii="Arial" w:hAnsi="Arial" w:cs="Arial"/>
          <w:lang w:val="es-ES_tradnl"/>
        </w:rPr>
        <w:t xml:space="preserve">so de </w:t>
      </w:r>
      <w:r w:rsidR="00215B2B">
        <w:rPr>
          <w:rFonts w:ascii="Arial" w:hAnsi="Arial" w:cs="Arial"/>
          <w:lang w:val="es-ES_tradnl"/>
        </w:rPr>
        <w:t>T</w:t>
      </w:r>
      <w:r w:rsidR="000521D0" w:rsidRPr="00C91A4B">
        <w:rPr>
          <w:rFonts w:ascii="Arial" w:hAnsi="Arial" w:cs="Arial"/>
          <w:lang w:val="es-ES_tradnl"/>
        </w:rPr>
        <w:t xml:space="preserve">areas”. </w:t>
      </w:r>
    </w:p>
    <w:p w14:paraId="6F36CAA0" w14:textId="39D32AF9" w:rsidR="004B6BBB" w:rsidRPr="00C91A4B" w:rsidRDefault="00215B2B" w:rsidP="004122F2">
      <w:pPr>
        <w:pStyle w:val="Prrafodelista"/>
        <w:autoSpaceDE w:val="0"/>
        <w:autoSpaceDN w:val="0"/>
        <w:adjustRightInd w:val="0"/>
        <w:ind w:left="1080"/>
        <w:jc w:val="both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>Ahora a</w:t>
      </w:r>
      <w:r w:rsidR="004B6BBB" w:rsidRPr="00C91A4B">
        <w:rPr>
          <w:rFonts w:ascii="Arial" w:hAnsi="Arial" w:cs="Arial"/>
          <w:lang w:val="es-ES_tradnl"/>
        </w:rPr>
        <w:t>sign</w:t>
      </w:r>
      <w:r>
        <w:rPr>
          <w:rFonts w:ascii="Arial" w:hAnsi="Arial" w:cs="Arial"/>
          <w:lang w:val="es-ES_tradnl"/>
        </w:rPr>
        <w:t>e</w:t>
      </w:r>
      <w:r w:rsidR="004B6BBB" w:rsidRPr="00C91A4B">
        <w:rPr>
          <w:rFonts w:ascii="Arial" w:hAnsi="Arial" w:cs="Arial"/>
          <w:lang w:val="es-ES_tradnl"/>
        </w:rPr>
        <w:t xml:space="preserve"> al Arquitecto a un 100%</w:t>
      </w:r>
      <w:r w:rsidR="00C91A4B" w:rsidRPr="00C91A4B">
        <w:rPr>
          <w:rFonts w:ascii="Arial" w:hAnsi="Arial" w:cs="Arial"/>
          <w:lang w:val="es-ES_tradnl"/>
        </w:rPr>
        <w:t>.</w:t>
      </w:r>
      <w:r w:rsidR="004B6BBB" w:rsidRPr="00C91A4B">
        <w:rPr>
          <w:rFonts w:ascii="Arial" w:hAnsi="Arial" w:cs="Arial"/>
          <w:lang w:val="es-ES_tradnl"/>
        </w:rPr>
        <w:t xml:space="preserve"> </w:t>
      </w:r>
      <w:r w:rsidR="004122F2">
        <w:rPr>
          <w:rFonts w:ascii="Arial" w:hAnsi="Arial" w:cs="Arial"/>
          <w:lang w:val="es-ES_tradnl"/>
        </w:rPr>
        <w:t>Acepte la opción “</w:t>
      </w:r>
      <w:r w:rsidR="00C91A4B" w:rsidRPr="00C91A4B">
        <w:rPr>
          <w:rFonts w:ascii="Arial" w:hAnsi="Arial" w:cs="Arial"/>
          <w:lang w:val="es-ES_tradnl"/>
        </w:rPr>
        <w:t>A</w:t>
      </w:r>
      <w:r w:rsidR="00BD471B" w:rsidRPr="00C91A4B">
        <w:rPr>
          <w:rFonts w:ascii="Arial" w:hAnsi="Arial" w:cs="Arial"/>
          <w:lang w:val="es-ES_tradnl"/>
        </w:rPr>
        <w:t>umentar la cantidad de trabajo y mantener la duración</w:t>
      </w:r>
      <w:r w:rsidR="004122F2">
        <w:rPr>
          <w:rFonts w:ascii="Arial" w:hAnsi="Arial" w:cs="Arial"/>
          <w:lang w:val="es-ES_tradnl"/>
        </w:rPr>
        <w:t>”</w:t>
      </w:r>
      <w:r w:rsidR="00BD471B" w:rsidRPr="00C91A4B">
        <w:rPr>
          <w:rFonts w:ascii="Arial" w:hAnsi="Arial" w:cs="Arial"/>
          <w:lang w:val="es-ES_tradnl"/>
        </w:rPr>
        <w:t>.</w:t>
      </w:r>
    </w:p>
    <w:p w14:paraId="24085A15" w14:textId="7344827B" w:rsidR="004B6BBB" w:rsidRPr="00215B2B" w:rsidRDefault="004B6BBB" w:rsidP="004B6BBB">
      <w:pPr>
        <w:pStyle w:val="Prrafodelista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B6BBB">
        <w:rPr>
          <w:rFonts w:ascii="Arial" w:hAnsi="Arial" w:cs="Arial"/>
          <w:b/>
          <w:lang w:val="es-ES_tradnl"/>
        </w:rPr>
        <w:t>¿Qué efectos se producen</w:t>
      </w:r>
      <w:r w:rsidR="004122F2">
        <w:rPr>
          <w:rFonts w:ascii="Arial" w:hAnsi="Arial" w:cs="Arial"/>
          <w:b/>
          <w:lang w:val="es-ES_tradnl"/>
        </w:rPr>
        <w:t>, explique por qué</w:t>
      </w:r>
      <w:r w:rsidRPr="004B6BBB">
        <w:rPr>
          <w:rFonts w:ascii="Arial" w:hAnsi="Arial" w:cs="Arial"/>
          <w:b/>
          <w:lang w:val="es-ES_tradnl"/>
        </w:rPr>
        <w:t>?</w:t>
      </w:r>
      <w:r w:rsidR="00BB00F8">
        <w:rPr>
          <w:rFonts w:ascii="Arial" w:hAnsi="Arial" w:cs="Arial"/>
          <w:b/>
          <w:lang w:val="es-ES_tradnl"/>
        </w:rPr>
        <w:t xml:space="preserve"> </w:t>
      </w:r>
      <w:r w:rsidR="00BB00F8" w:rsidRPr="00BB00F8">
        <w:rPr>
          <w:rFonts w:ascii="Arial" w:hAnsi="Arial" w:cs="Arial"/>
          <w:bCs/>
          <w:lang w:val="es-ES_tradnl"/>
        </w:rPr>
        <w:t xml:space="preserve">(ver en </w:t>
      </w:r>
      <w:r w:rsidR="00215B2B">
        <w:rPr>
          <w:rFonts w:ascii="Arial" w:hAnsi="Arial" w:cs="Arial"/>
          <w:bCs/>
          <w:lang w:val="es-ES_tradnl"/>
        </w:rPr>
        <w:t>U</w:t>
      </w:r>
      <w:r w:rsidR="00BB00F8" w:rsidRPr="00BB00F8">
        <w:rPr>
          <w:rFonts w:ascii="Arial" w:hAnsi="Arial" w:cs="Arial"/>
          <w:bCs/>
          <w:lang w:val="es-ES_tradnl"/>
        </w:rPr>
        <w:t xml:space="preserve">so de </w:t>
      </w:r>
      <w:r w:rsidR="00215B2B">
        <w:rPr>
          <w:rFonts w:ascii="Arial" w:hAnsi="Arial" w:cs="Arial"/>
          <w:bCs/>
          <w:lang w:val="es-ES_tradnl"/>
        </w:rPr>
        <w:t>T</w:t>
      </w:r>
      <w:r w:rsidR="00BB00F8" w:rsidRPr="00BB00F8">
        <w:rPr>
          <w:rFonts w:ascii="Arial" w:hAnsi="Arial" w:cs="Arial"/>
          <w:bCs/>
          <w:lang w:val="es-ES_tradnl"/>
        </w:rPr>
        <w:t>areas)</w:t>
      </w:r>
      <w:r w:rsidR="00226F04">
        <w:rPr>
          <w:rFonts w:ascii="Arial" w:hAnsi="Arial" w:cs="Arial"/>
          <w:bCs/>
          <w:lang w:val="es-ES_tradnl"/>
        </w:rPr>
        <w:t xml:space="preserve">. </w:t>
      </w:r>
      <w:r w:rsidR="00226F04" w:rsidRPr="00215B2B">
        <w:rPr>
          <w:rFonts w:ascii="Arial" w:hAnsi="Arial" w:cs="Arial"/>
          <w:b/>
          <w:color w:val="FF0000"/>
          <w:lang w:val="es-ES_tradnl"/>
        </w:rPr>
        <w:t xml:space="preserve">R/   </w:t>
      </w:r>
    </w:p>
    <w:p w14:paraId="6F749824" w14:textId="77777777" w:rsidR="004B6BBB" w:rsidRDefault="004B6BBB" w:rsidP="004B6BBB">
      <w:pPr>
        <w:pStyle w:val="Prrafodelista"/>
        <w:autoSpaceDE w:val="0"/>
        <w:autoSpaceDN w:val="0"/>
        <w:adjustRightInd w:val="0"/>
        <w:ind w:left="360"/>
        <w:jc w:val="both"/>
        <w:rPr>
          <w:rFonts w:ascii="Arial" w:hAnsi="Arial" w:cs="Arial"/>
          <w:lang w:val="es-ES_tradnl"/>
        </w:rPr>
      </w:pPr>
    </w:p>
    <w:p w14:paraId="38ED5D02" w14:textId="77777777" w:rsidR="004B6BBB" w:rsidRPr="004B6BBB" w:rsidRDefault="004B6BBB" w:rsidP="004B6BBB">
      <w:pPr>
        <w:pStyle w:val="Prrafodelista"/>
        <w:autoSpaceDE w:val="0"/>
        <w:autoSpaceDN w:val="0"/>
        <w:adjustRightInd w:val="0"/>
        <w:ind w:left="360"/>
        <w:jc w:val="both"/>
        <w:rPr>
          <w:rFonts w:ascii="Arial" w:hAnsi="Arial" w:cs="Arial"/>
          <w:lang w:val="es-ES_tradnl"/>
        </w:rPr>
      </w:pPr>
    </w:p>
    <w:p w14:paraId="66FD85FA" w14:textId="4FB82341" w:rsidR="004B6BBB" w:rsidRPr="004B6BBB" w:rsidRDefault="004B6BBB" w:rsidP="004B6BBB">
      <w:p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b/>
          <w:u w:val="single"/>
        </w:rPr>
        <w:t>Parte 2</w:t>
      </w:r>
      <w:r>
        <w:rPr>
          <w:rFonts w:ascii="Arial" w:hAnsi="Arial" w:cs="Arial"/>
          <w:lang w:val="es-ES_tradnl"/>
        </w:rPr>
        <w:t xml:space="preserve"> </w:t>
      </w:r>
      <w:r w:rsidRPr="004B6BBB">
        <w:rPr>
          <w:rFonts w:ascii="Arial" w:hAnsi="Arial" w:cs="Arial"/>
          <w:lang w:val="es-ES_tradnl"/>
        </w:rPr>
        <w:t>Creación de Perfiles de Trabajo</w:t>
      </w:r>
    </w:p>
    <w:p w14:paraId="0C3C393B" w14:textId="77777777" w:rsidR="004B6BBB" w:rsidRPr="00DA5F28" w:rsidRDefault="004B6BBB" w:rsidP="00DA5F28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DA5F28">
        <w:rPr>
          <w:rFonts w:ascii="Arial" w:hAnsi="Arial" w:cs="Arial"/>
          <w:b/>
          <w:lang w:val="es-ES_tradnl"/>
        </w:rPr>
        <w:t>Aplicación de una “tabla de tasa de costos”</w:t>
      </w:r>
    </w:p>
    <w:p w14:paraId="7D6C4394" w14:textId="2E0ACEBC" w:rsidR="004B6BBB" w:rsidRPr="004B6BBB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lang w:val="es-ES_tradnl"/>
        </w:rPr>
        <w:t>En la actividad ID5 “Presentar propuesta</w:t>
      </w:r>
      <w:r w:rsidRPr="00C91A4B">
        <w:rPr>
          <w:rFonts w:ascii="Arial" w:hAnsi="Arial" w:cs="Arial"/>
          <w:lang w:val="es-ES_tradnl"/>
        </w:rPr>
        <w:t xml:space="preserve">”, </w:t>
      </w:r>
      <w:r w:rsidR="00BD5C58" w:rsidRPr="00C91A4B">
        <w:rPr>
          <w:rFonts w:ascii="Arial" w:hAnsi="Arial" w:cs="Arial"/>
          <w:lang w:val="es-ES_tradnl"/>
        </w:rPr>
        <w:t xml:space="preserve">en </w:t>
      </w:r>
      <w:r w:rsidR="00A72872">
        <w:rPr>
          <w:rFonts w:ascii="Arial" w:hAnsi="Arial" w:cs="Arial"/>
          <w:lang w:val="es-ES_tradnl"/>
        </w:rPr>
        <w:t>la vista</w:t>
      </w:r>
      <w:r w:rsidR="00BD5C58" w:rsidRPr="00C91A4B">
        <w:rPr>
          <w:rFonts w:ascii="Arial" w:hAnsi="Arial" w:cs="Arial"/>
          <w:lang w:val="es-ES_tradnl"/>
        </w:rPr>
        <w:t xml:space="preserve"> </w:t>
      </w:r>
      <w:r w:rsidR="00C91A4B" w:rsidRPr="00C91A4B">
        <w:rPr>
          <w:rFonts w:ascii="Arial" w:hAnsi="Arial" w:cs="Arial"/>
          <w:lang w:val="es-ES_tradnl"/>
        </w:rPr>
        <w:t>U</w:t>
      </w:r>
      <w:r w:rsidR="00BD5C58" w:rsidRPr="00C91A4B">
        <w:rPr>
          <w:rFonts w:ascii="Arial" w:hAnsi="Arial" w:cs="Arial"/>
          <w:lang w:val="es-ES_tradnl"/>
        </w:rPr>
        <w:t xml:space="preserve">so de </w:t>
      </w:r>
      <w:r w:rsidR="00215B2B">
        <w:rPr>
          <w:rFonts w:ascii="Arial" w:hAnsi="Arial" w:cs="Arial"/>
          <w:lang w:val="es-ES_tradnl"/>
        </w:rPr>
        <w:t>T</w:t>
      </w:r>
      <w:r w:rsidR="00BD5C58" w:rsidRPr="00C91A4B">
        <w:rPr>
          <w:rFonts w:ascii="Arial" w:hAnsi="Arial" w:cs="Arial"/>
          <w:lang w:val="es-ES_tradnl"/>
        </w:rPr>
        <w:t xml:space="preserve">areas, </w:t>
      </w:r>
      <w:r w:rsidRPr="004B6BBB">
        <w:rPr>
          <w:rFonts w:ascii="Arial" w:hAnsi="Arial" w:cs="Arial"/>
          <w:lang w:val="es-ES_tradnl"/>
        </w:rPr>
        <w:t>pulsar el campo del recurso “Arquitecto” para cambiar la tasa de costo</w:t>
      </w:r>
      <w:r w:rsidR="0049483D">
        <w:rPr>
          <w:rFonts w:ascii="Arial" w:hAnsi="Arial" w:cs="Arial"/>
          <w:lang w:val="es-ES_tradnl"/>
        </w:rPr>
        <w:t xml:space="preserve"> de “A” a “B”</w:t>
      </w:r>
      <w:r w:rsidRPr="004B6BBB">
        <w:rPr>
          <w:rFonts w:ascii="Arial" w:hAnsi="Arial" w:cs="Arial"/>
          <w:lang w:val="es-ES_tradnl"/>
        </w:rPr>
        <w:t>. (recordar modificar</w:t>
      </w:r>
      <w:r w:rsidR="0049483D">
        <w:rPr>
          <w:rFonts w:ascii="Arial" w:hAnsi="Arial" w:cs="Arial"/>
          <w:lang w:val="es-ES_tradnl"/>
        </w:rPr>
        <w:t xml:space="preserve"> antes</w:t>
      </w:r>
      <w:r w:rsidR="003D6C45">
        <w:rPr>
          <w:rFonts w:ascii="Arial" w:hAnsi="Arial" w:cs="Arial"/>
          <w:lang w:val="es-ES_tradnl"/>
        </w:rPr>
        <w:t>,</w:t>
      </w:r>
      <w:r w:rsidRPr="004B6BBB">
        <w:rPr>
          <w:rFonts w:ascii="Arial" w:hAnsi="Arial" w:cs="Arial"/>
          <w:lang w:val="es-ES_tradnl"/>
        </w:rPr>
        <w:t xml:space="preserve"> la tasa “B</w:t>
      </w:r>
      <w:r w:rsidR="0049483D">
        <w:rPr>
          <w:rFonts w:ascii="Arial" w:hAnsi="Arial" w:cs="Arial"/>
          <w:lang w:val="es-ES_tradnl"/>
        </w:rPr>
        <w:t>”</w:t>
      </w:r>
      <w:r w:rsidR="0049483D" w:rsidRPr="0049483D">
        <w:rPr>
          <w:rFonts w:ascii="Arial" w:hAnsi="Arial" w:cs="Arial"/>
          <w:lang w:val="es-ES_tradnl"/>
        </w:rPr>
        <w:t xml:space="preserve"> </w:t>
      </w:r>
      <w:r w:rsidR="0049483D" w:rsidRPr="004B6BBB">
        <w:rPr>
          <w:rFonts w:ascii="Arial" w:hAnsi="Arial" w:cs="Arial"/>
          <w:lang w:val="es-ES_tradnl"/>
        </w:rPr>
        <w:t>de costo</w:t>
      </w:r>
      <w:r w:rsidRPr="004B6BBB">
        <w:rPr>
          <w:rFonts w:ascii="Arial" w:hAnsi="Arial" w:cs="Arial"/>
          <w:lang w:val="es-ES_tradnl"/>
        </w:rPr>
        <w:t xml:space="preserve"> </w:t>
      </w:r>
      <w:r w:rsidR="003D6C45">
        <w:rPr>
          <w:rFonts w:ascii="Arial" w:hAnsi="Arial" w:cs="Arial"/>
          <w:lang w:val="es-ES_tradnl"/>
        </w:rPr>
        <w:t xml:space="preserve">a </w:t>
      </w:r>
      <w:r w:rsidR="00C5593D">
        <w:rPr>
          <w:rFonts w:ascii="Arial" w:hAnsi="Arial" w:cs="Arial"/>
          <w:lang w:val="es-ES_tradnl"/>
        </w:rPr>
        <w:t>$100</w:t>
      </w:r>
      <w:r w:rsidR="003D6C45">
        <w:rPr>
          <w:rFonts w:ascii="Arial" w:hAnsi="Arial" w:cs="Arial"/>
          <w:lang w:val="es-ES_tradnl"/>
        </w:rPr>
        <w:t>/</w:t>
      </w:r>
      <w:r w:rsidR="0049483D">
        <w:rPr>
          <w:rFonts w:ascii="Arial" w:hAnsi="Arial" w:cs="Arial"/>
          <w:lang w:val="es-ES_tradnl"/>
        </w:rPr>
        <w:t xml:space="preserve">hora </w:t>
      </w:r>
      <w:r w:rsidRPr="004B6BBB">
        <w:rPr>
          <w:rFonts w:ascii="Arial" w:hAnsi="Arial" w:cs="Arial"/>
          <w:lang w:val="es-ES_tradnl"/>
        </w:rPr>
        <w:t>en la Hoja de recurso</w:t>
      </w:r>
      <w:r w:rsidR="00C5593D">
        <w:rPr>
          <w:rFonts w:ascii="Arial" w:hAnsi="Arial" w:cs="Arial"/>
          <w:lang w:val="es-ES_tradnl"/>
        </w:rPr>
        <w:t>s</w:t>
      </w:r>
      <w:r w:rsidR="003D6C45">
        <w:rPr>
          <w:rFonts w:ascii="Arial" w:hAnsi="Arial" w:cs="Arial"/>
          <w:lang w:val="es-ES_tradnl"/>
        </w:rPr>
        <w:t xml:space="preserve">, para el recurso “Arquitecto” (doble </w:t>
      </w:r>
      <w:proofErr w:type="spellStart"/>
      <w:proofErr w:type="gramStart"/>
      <w:r w:rsidR="003D6C45">
        <w:rPr>
          <w:rFonts w:ascii="Arial" w:hAnsi="Arial" w:cs="Arial"/>
          <w:lang w:val="es-ES_tradnl"/>
        </w:rPr>
        <w:t>click</w:t>
      </w:r>
      <w:proofErr w:type="spellEnd"/>
      <w:proofErr w:type="gramEnd"/>
      <w:r w:rsidR="003D6C45">
        <w:rPr>
          <w:rFonts w:ascii="Arial" w:hAnsi="Arial" w:cs="Arial"/>
          <w:lang w:val="es-ES_tradnl"/>
        </w:rPr>
        <w:t xml:space="preserve"> en Arquitecto + cejilla “costo”)</w:t>
      </w:r>
      <w:r w:rsidRPr="004B6BBB">
        <w:rPr>
          <w:rFonts w:ascii="Arial" w:hAnsi="Arial" w:cs="Arial"/>
          <w:lang w:val="es-ES_tradnl"/>
        </w:rPr>
        <w:t>).</w:t>
      </w:r>
    </w:p>
    <w:p w14:paraId="3D6978FB" w14:textId="23B51439" w:rsidR="004B6BBB" w:rsidRPr="00C5593D" w:rsidRDefault="004B6BBB" w:rsidP="0049483D">
      <w:pPr>
        <w:pStyle w:val="Prrafodelista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lang w:val="es-ES_tradnl"/>
        </w:rPr>
      </w:pPr>
      <w:r w:rsidRPr="0049483D">
        <w:rPr>
          <w:rFonts w:ascii="Arial" w:hAnsi="Arial" w:cs="Arial"/>
          <w:b/>
          <w:lang w:val="es-ES_tradnl"/>
        </w:rPr>
        <w:t>¿Qué efectos se producen</w:t>
      </w:r>
      <w:r w:rsidR="00DC6FD8">
        <w:rPr>
          <w:rFonts w:ascii="Arial" w:hAnsi="Arial" w:cs="Arial"/>
          <w:b/>
          <w:lang w:val="es-ES_tradnl"/>
        </w:rPr>
        <w:t>, explique por qué</w:t>
      </w:r>
      <w:r w:rsidRPr="0049483D">
        <w:rPr>
          <w:rFonts w:ascii="Arial" w:hAnsi="Arial" w:cs="Arial"/>
          <w:b/>
          <w:lang w:val="es-ES_tradnl"/>
        </w:rPr>
        <w:t>?</w:t>
      </w:r>
      <w:r w:rsidR="00226F04">
        <w:rPr>
          <w:rFonts w:ascii="Arial" w:hAnsi="Arial" w:cs="Arial"/>
          <w:b/>
          <w:lang w:val="es-ES_tradnl"/>
        </w:rPr>
        <w:t xml:space="preserve"> </w:t>
      </w:r>
      <w:r w:rsidR="00226F04" w:rsidRPr="00C5593D">
        <w:rPr>
          <w:rFonts w:ascii="Arial" w:hAnsi="Arial" w:cs="Arial"/>
          <w:b/>
          <w:color w:val="FF0000"/>
          <w:lang w:val="es-ES_tradnl"/>
        </w:rPr>
        <w:t xml:space="preserve">R/   </w:t>
      </w:r>
    </w:p>
    <w:p w14:paraId="12530489" w14:textId="77777777" w:rsidR="004B6BBB" w:rsidRPr="004B6BBB" w:rsidRDefault="004B6BBB" w:rsidP="0049483D">
      <w:pPr>
        <w:pStyle w:val="Prrafodelista"/>
        <w:autoSpaceDE w:val="0"/>
        <w:autoSpaceDN w:val="0"/>
        <w:adjustRightInd w:val="0"/>
        <w:ind w:left="360"/>
        <w:jc w:val="both"/>
        <w:rPr>
          <w:rFonts w:ascii="Arial" w:hAnsi="Arial" w:cs="Arial"/>
          <w:lang w:val="es-ES_tradnl"/>
        </w:rPr>
      </w:pPr>
    </w:p>
    <w:p w14:paraId="737A6895" w14:textId="50A36637" w:rsidR="009666B2" w:rsidRPr="00375D68" w:rsidRDefault="009666B2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0000"/>
          <w:lang w:val="es-ES_tradnl"/>
        </w:rPr>
      </w:pPr>
      <w:r w:rsidRPr="00DA5F28">
        <w:rPr>
          <w:rFonts w:ascii="Arial" w:hAnsi="Arial" w:cs="Arial"/>
          <w:lang w:val="es-ES_tradnl"/>
        </w:rPr>
        <w:t xml:space="preserve">Al </w:t>
      </w:r>
      <w:proofErr w:type="gramStart"/>
      <w:r w:rsidRPr="00DA5F28">
        <w:rPr>
          <w:rFonts w:ascii="Arial" w:hAnsi="Arial" w:cs="Arial"/>
          <w:lang w:val="es-ES_tradnl"/>
        </w:rPr>
        <w:t>Director</w:t>
      </w:r>
      <w:proofErr w:type="gramEnd"/>
      <w:r>
        <w:rPr>
          <w:rFonts w:ascii="Arial" w:hAnsi="Arial" w:cs="Arial"/>
          <w:lang w:val="es-ES_tradnl"/>
        </w:rPr>
        <w:t xml:space="preserve"> de Proyecto se le cambiará la tasa estándar de $100/h a $120/h a partir del 11 de enero del 2024. Haga lo correspondiente en la Hoja de Recursos para que se vea reflejado en el costo de la tarea ID10. (ir a Hoja de recursos, doble </w:t>
      </w:r>
      <w:proofErr w:type="spellStart"/>
      <w:r>
        <w:rPr>
          <w:rFonts w:ascii="Arial" w:hAnsi="Arial" w:cs="Arial"/>
          <w:lang w:val="es-ES_tradnl"/>
        </w:rPr>
        <w:t>click</w:t>
      </w:r>
      <w:proofErr w:type="spellEnd"/>
      <w:r>
        <w:rPr>
          <w:rFonts w:ascii="Arial" w:hAnsi="Arial" w:cs="Arial"/>
          <w:lang w:val="es-ES_tradnl"/>
        </w:rPr>
        <w:t xml:space="preserve"> en </w:t>
      </w:r>
      <w:proofErr w:type="gramStart"/>
      <w:r>
        <w:rPr>
          <w:rFonts w:ascii="Arial" w:hAnsi="Arial" w:cs="Arial"/>
          <w:lang w:val="es-ES_tradnl"/>
        </w:rPr>
        <w:t>Director</w:t>
      </w:r>
      <w:proofErr w:type="gramEnd"/>
      <w:r>
        <w:rPr>
          <w:rFonts w:ascii="Arial" w:hAnsi="Arial" w:cs="Arial"/>
          <w:lang w:val="es-ES_tradnl"/>
        </w:rPr>
        <w:t xml:space="preserve"> Proyecto, pestaña “Costos</w:t>
      </w:r>
      <w:r w:rsidR="00375D68">
        <w:rPr>
          <w:rFonts w:ascii="Arial" w:hAnsi="Arial" w:cs="Arial"/>
          <w:lang w:val="es-ES_tradnl"/>
        </w:rPr>
        <w:t>”, seleccione la tasa de costo C, anote la Fecha efectiva de la nueva Tasa estándar y la nueva tasa estándar, luego asigne la Tasa de costo C en la vista Uso de Tareas).</w:t>
      </w:r>
    </w:p>
    <w:p w14:paraId="1F5D2086" w14:textId="3C724BB6" w:rsidR="00375D68" w:rsidRPr="00375D68" w:rsidRDefault="00375D68" w:rsidP="00375D68">
      <w:pPr>
        <w:pStyle w:val="Prrafodelista"/>
        <w:numPr>
          <w:ilvl w:val="2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0000"/>
          <w:lang w:val="es-ES_tradnl"/>
        </w:rPr>
      </w:pPr>
      <w:r w:rsidRPr="00375D68">
        <w:rPr>
          <w:rFonts w:ascii="Arial" w:hAnsi="Arial" w:cs="Arial"/>
          <w:b/>
          <w:bCs/>
          <w:lang w:val="es-ES_tradnl"/>
        </w:rPr>
        <w:t xml:space="preserve">¿Cuánto es ahora el costo de la tarea ID10 y cuánto era antes del cambio?  </w:t>
      </w:r>
      <w:r w:rsidRPr="00375D68">
        <w:rPr>
          <w:rFonts w:ascii="Arial" w:hAnsi="Arial" w:cs="Arial"/>
          <w:b/>
          <w:bCs/>
          <w:color w:val="FF0000"/>
          <w:lang w:val="es-ES_tradnl"/>
        </w:rPr>
        <w:t xml:space="preserve">R/   </w:t>
      </w:r>
    </w:p>
    <w:p w14:paraId="15E1BCF6" w14:textId="3881422A" w:rsidR="004B6BBB" w:rsidRPr="00C5593D" w:rsidRDefault="004B6BBB" w:rsidP="004B6BBB">
      <w:pPr>
        <w:pStyle w:val="Prrafodelista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0000"/>
          <w:lang w:val="es-ES_tradnl"/>
        </w:rPr>
      </w:pPr>
      <w:r w:rsidRPr="0049483D">
        <w:rPr>
          <w:rFonts w:ascii="Arial" w:hAnsi="Arial" w:cs="Arial"/>
          <w:b/>
          <w:lang w:val="es-ES_tradnl"/>
        </w:rPr>
        <w:t>¿Qué ocurrió con el presupuesto</w:t>
      </w:r>
      <w:r w:rsidR="0049483D" w:rsidRPr="0049483D">
        <w:rPr>
          <w:rFonts w:ascii="Arial" w:hAnsi="Arial" w:cs="Arial"/>
          <w:b/>
          <w:lang w:val="es-ES_tradnl"/>
        </w:rPr>
        <w:t xml:space="preserve"> total del proyecto</w:t>
      </w:r>
      <w:r w:rsidR="00375D68">
        <w:rPr>
          <w:rFonts w:ascii="Arial" w:hAnsi="Arial" w:cs="Arial"/>
          <w:b/>
          <w:lang w:val="es-ES_tradnl"/>
        </w:rPr>
        <w:t>, en cuánto quedó</w:t>
      </w:r>
      <w:r w:rsidRPr="0049483D">
        <w:rPr>
          <w:rFonts w:ascii="Arial" w:hAnsi="Arial" w:cs="Arial"/>
          <w:b/>
          <w:lang w:val="es-ES_tradnl"/>
        </w:rPr>
        <w:t>?</w:t>
      </w:r>
      <w:r w:rsidRPr="004B6BBB">
        <w:rPr>
          <w:rFonts w:ascii="Arial" w:hAnsi="Arial" w:cs="Arial"/>
          <w:lang w:val="es-ES_tradnl"/>
        </w:rPr>
        <w:t xml:space="preserve"> </w:t>
      </w:r>
      <w:r w:rsidR="00126DED" w:rsidRPr="00C5593D">
        <w:rPr>
          <w:rFonts w:ascii="Arial" w:hAnsi="Arial" w:cs="Arial"/>
          <w:b/>
          <w:bCs/>
          <w:color w:val="FF0000"/>
          <w:lang w:val="es-ES_tradnl"/>
        </w:rPr>
        <w:t xml:space="preserve">R/   </w:t>
      </w:r>
    </w:p>
    <w:p w14:paraId="389F85CE" w14:textId="49D3CD78" w:rsidR="0046400C" w:rsidRDefault="004630DE" w:rsidP="007F638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lang w:val="es-CR"/>
        </w:rPr>
      </w:pPr>
      <w:r w:rsidRPr="004630DE">
        <w:rPr>
          <w:noProof/>
        </w:rPr>
        <w:lastRenderedPageBreak/>
        <w:drawing>
          <wp:inline distT="0" distB="0" distL="0" distR="0" wp14:anchorId="4EB667CA" wp14:editId="0920C936">
            <wp:extent cx="5715000" cy="3057525"/>
            <wp:effectExtent l="0" t="0" r="0" b="9525"/>
            <wp:docPr id="56778160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7B32BA" w14:textId="77777777" w:rsidR="001A5599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r>
        <w:rPr>
          <w:rFonts w:ascii="TimesNewRoman" w:hAnsi="TimesNewRoman" w:cs="TimesNewRoman"/>
          <w:color w:val="000000"/>
          <w:lang w:val="es-CR"/>
        </w:rPr>
        <w:t xml:space="preserve">----   Fin </w:t>
      </w:r>
      <w:r w:rsidRPr="00281582">
        <w:rPr>
          <w:rFonts w:ascii="TimesNewRoman" w:hAnsi="TimesNewRoman" w:cs="TimesNewRoman"/>
          <w:color w:val="000000"/>
          <w:lang w:val="es-CR"/>
        </w:rPr>
        <w:t xml:space="preserve"> </w:t>
      </w:r>
      <w:r>
        <w:rPr>
          <w:rFonts w:ascii="TimesNewRoman" w:hAnsi="TimesNewRoman" w:cs="TimesNewRoman"/>
          <w:color w:val="000000"/>
          <w:lang w:val="es-CR"/>
        </w:rPr>
        <w:t xml:space="preserve">de Práctica   </w:t>
      </w:r>
      <w:r w:rsidRPr="00281582">
        <w:rPr>
          <w:rFonts w:ascii="TimesNewRoman" w:hAnsi="TimesNewRoman" w:cs="TimesNewRoman"/>
          <w:color w:val="000000"/>
          <w:lang w:val="es-CR"/>
        </w:rPr>
        <w:t>----</w:t>
      </w:r>
    </w:p>
    <w:p w14:paraId="05A68D0C" w14:textId="1B046598" w:rsidR="00057BF5" w:rsidRDefault="0046400C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proofErr w:type="spellStart"/>
      <w:r>
        <w:rPr>
          <w:rFonts w:ascii="TimesNewRoman" w:hAnsi="TimesNewRoman" w:cs="TimesNewRoman"/>
          <w:color w:val="000000"/>
          <w:lang w:val="es-CR"/>
        </w:rPr>
        <w:t>xsc</w:t>
      </w:r>
      <w:proofErr w:type="spellEnd"/>
    </w:p>
    <w:p w14:paraId="653FB6D4" w14:textId="77777777" w:rsidR="0046400C" w:rsidRDefault="0046400C" w:rsidP="00D460C2">
      <w:pPr>
        <w:autoSpaceDE w:val="0"/>
        <w:autoSpaceDN w:val="0"/>
        <w:adjustRightInd w:val="0"/>
        <w:spacing w:after="0" w:line="240" w:lineRule="auto"/>
        <w:jc w:val="center"/>
      </w:pPr>
    </w:p>
    <w:sectPr w:rsidR="0046400C" w:rsidSect="00B40160">
      <w:headerReference w:type="default" r:id="rId8"/>
      <w:footerReference w:type="default" r:id="rId9"/>
      <w:pgSz w:w="12240" w:h="15840"/>
      <w:pgMar w:top="2836" w:right="146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B7CF1" w14:textId="77777777" w:rsidR="00C62412" w:rsidRDefault="00C62412" w:rsidP="00E20F03">
      <w:pPr>
        <w:spacing w:after="0" w:line="240" w:lineRule="auto"/>
      </w:pPr>
      <w:r>
        <w:separator/>
      </w:r>
    </w:p>
  </w:endnote>
  <w:endnote w:type="continuationSeparator" w:id="0">
    <w:p w14:paraId="12BC31BC" w14:textId="77777777" w:rsidR="00C62412" w:rsidRDefault="00C62412" w:rsidP="00E20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1229690"/>
      <w:docPartObj>
        <w:docPartGallery w:val="Page Numbers (Bottom of Page)"/>
        <w:docPartUnique/>
      </w:docPartObj>
    </w:sdtPr>
    <w:sdtContent>
      <w:p w14:paraId="4A326C41" w14:textId="77777777" w:rsidR="00D77D28" w:rsidRDefault="00D77D28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E15">
          <w:rPr>
            <w:noProof/>
          </w:rPr>
          <w:t>1</w:t>
        </w:r>
        <w:r>
          <w:fldChar w:fldCharType="end"/>
        </w:r>
      </w:p>
    </w:sdtContent>
  </w:sdt>
  <w:p w14:paraId="0B6FCD03" w14:textId="77777777" w:rsidR="00D77D28" w:rsidRDefault="00D77D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680F3" w14:textId="77777777" w:rsidR="00C62412" w:rsidRDefault="00C62412" w:rsidP="00E20F03">
      <w:pPr>
        <w:spacing w:after="0" w:line="240" w:lineRule="auto"/>
      </w:pPr>
      <w:r>
        <w:separator/>
      </w:r>
    </w:p>
  </w:footnote>
  <w:footnote w:type="continuationSeparator" w:id="0">
    <w:p w14:paraId="6AFF2F81" w14:textId="77777777" w:rsidR="00C62412" w:rsidRDefault="00C62412" w:rsidP="00E20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1B7" w14:textId="77777777" w:rsidR="00D77D28" w:rsidRDefault="00D77D28">
    <w:pPr>
      <w:pStyle w:val="Encabezado"/>
    </w:pPr>
    <w:r>
      <w:rPr>
        <w:noProof/>
        <w:lang w:val="es-CR" w:eastAsia="es-CR"/>
      </w:rPr>
      <w:drawing>
        <wp:anchor distT="0" distB="0" distL="114300" distR="114300" simplePos="0" relativeHeight="251658240" behindDoc="0" locked="0" layoutInCell="1" allowOverlap="1" wp14:anchorId="09880B6E" wp14:editId="432B42AB">
          <wp:simplePos x="1082650" y="446227"/>
          <wp:positionH relativeFrom="column">
            <wp:align>center</wp:align>
          </wp:positionH>
          <wp:positionV relativeFrom="paragraph">
            <wp:posOffset>0</wp:posOffset>
          </wp:positionV>
          <wp:extent cx="6120000" cy="1504800"/>
          <wp:effectExtent l="0" t="0" r="0" b="635"/>
          <wp:wrapNone/>
          <wp:docPr id="1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de pági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15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3E8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B4A7A"/>
    <w:multiLevelType w:val="hybridMultilevel"/>
    <w:tmpl w:val="BEF2C22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001C4F"/>
    <w:multiLevelType w:val="hybridMultilevel"/>
    <w:tmpl w:val="31C6EA88"/>
    <w:lvl w:ilvl="0" w:tplc="0C0A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C112A6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E0274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D7541B"/>
    <w:multiLevelType w:val="hybridMultilevel"/>
    <w:tmpl w:val="8C8406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7FA1041"/>
    <w:multiLevelType w:val="hybridMultilevel"/>
    <w:tmpl w:val="A3CC5AA8"/>
    <w:lvl w:ilvl="0" w:tplc="67886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B888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3CB3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7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8C48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E00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4AB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000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300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4F33AA9"/>
    <w:multiLevelType w:val="hybridMultilevel"/>
    <w:tmpl w:val="5E9E49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53CAF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FF0B68"/>
    <w:multiLevelType w:val="hybridMultilevel"/>
    <w:tmpl w:val="7910F668"/>
    <w:lvl w:ilvl="0" w:tplc="9C7CCDCE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347B0A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E8C512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38F5D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C254E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E69B8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080EDA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3CB2BE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0E05F8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559F8"/>
    <w:multiLevelType w:val="hybridMultilevel"/>
    <w:tmpl w:val="792899DA"/>
    <w:lvl w:ilvl="0" w:tplc="EE548CB8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2EEC00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5E8A3A"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FCCF6E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02AFFA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66A992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7E0CF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424DF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74D33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3F0874"/>
    <w:multiLevelType w:val="hybridMultilevel"/>
    <w:tmpl w:val="E5F0DB08"/>
    <w:lvl w:ilvl="0" w:tplc="68DE8E10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E29E6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BCCFA4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62FC0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0C5B24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091A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2BFB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0242EA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6647AE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E76606"/>
    <w:multiLevelType w:val="hybridMultilevel"/>
    <w:tmpl w:val="AFBAE0C2"/>
    <w:lvl w:ilvl="0" w:tplc="14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3D6BDC"/>
    <w:multiLevelType w:val="hybridMultilevel"/>
    <w:tmpl w:val="4CD6108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263FAE"/>
    <w:multiLevelType w:val="hybridMultilevel"/>
    <w:tmpl w:val="7F905D3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9E3706"/>
    <w:multiLevelType w:val="hybridMultilevel"/>
    <w:tmpl w:val="C7B86482"/>
    <w:lvl w:ilvl="0" w:tplc="119AB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1194C"/>
    <w:multiLevelType w:val="hybridMultilevel"/>
    <w:tmpl w:val="79B226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382561"/>
    <w:multiLevelType w:val="hybridMultilevel"/>
    <w:tmpl w:val="4E6627FA"/>
    <w:lvl w:ilvl="0" w:tplc="EFCAC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F21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76B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0693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8A2C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966F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4C4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228A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54AC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B9C05E7"/>
    <w:multiLevelType w:val="hybridMultilevel"/>
    <w:tmpl w:val="336C1C5E"/>
    <w:lvl w:ilvl="0" w:tplc="9F121F6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232CE8"/>
    <w:multiLevelType w:val="hybridMultilevel"/>
    <w:tmpl w:val="01C678CE"/>
    <w:lvl w:ilvl="0" w:tplc="EDB25F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F213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4051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8AB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EAA6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7CFE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02E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C4C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CC7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47652099"/>
    <w:multiLevelType w:val="hybridMultilevel"/>
    <w:tmpl w:val="701AFCB2"/>
    <w:lvl w:ilvl="0" w:tplc="E21E14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8C1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DA2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F462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04F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4C6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883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F69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8C40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78D20B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B58295B"/>
    <w:multiLevelType w:val="hybridMultilevel"/>
    <w:tmpl w:val="7BE0CA94"/>
    <w:lvl w:ilvl="0" w:tplc="2C4A6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AE5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90D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48C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584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70B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FCC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5E0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9A1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0D1373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1C716C7"/>
    <w:multiLevelType w:val="hybridMultilevel"/>
    <w:tmpl w:val="2418F536"/>
    <w:lvl w:ilvl="0" w:tplc="AD1C7A8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140A0019">
      <w:start w:val="1"/>
      <w:numFmt w:val="lowerLetter"/>
      <w:lvlText w:val="%2."/>
      <w:lvlJc w:val="left"/>
      <w:pPr>
        <w:ind w:left="1080" w:hanging="360"/>
      </w:pPr>
    </w:lvl>
    <w:lvl w:ilvl="2" w:tplc="2D7681FA">
      <w:start w:val="1"/>
      <w:numFmt w:val="bullet"/>
      <w:lvlText w:val=""/>
      <w:lvlJc w:val="left"/>
      <w:pPr>
        <w:ind w:left="1740" w:hanging="180"/>
      </w:pPr>
      <w:rPr>
        <w:rFonts w:ascii="Symbol" w:hAnsi="Symbol" w:hint="default"/>
        <w:color w:val="auto"/>
      </w:rPr>
    </w:lvl>
    <w:lvl w:ilvl="3" w:tplc="140A000F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4E17284"/>
    <w:multiLevelType w:val="hybridMultilevel"/>
    <w:tmpl w:val="855CB464"/>
    <w:lvl w:ilvl="0" w:tplc="140A0003">
      <w:start w:val="1"/>
      <w:numFmt w:val="bullet"/>
      <w:lvlText w:val="o"/>
      <w:lvlJc w:val="left"/>
      <w:pPr>
        <w:tabs>
          <w:tab w:val="num" w:pos="1065"/>
        </w:tabs>
        <w:ind w:left="1065" w:hanging="705"/>
      </w:pPr>
      <w:rPr>
        <w:rFonts w:ascii="Courier New" w:hAnsi="Courier New" w:cs="Courier New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6D79B7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69C7114"/>
    <w:multiLevelType w:val="hybridMultilevel"/>
    <w:tmpl w:val="DB4C8F0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72001C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03E6BAE"/>
    <w:multiLevelType w:val="hybridMultilevel"/>
    <w:tmpl w:val="ECAAE7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0A0001">
      <w:start w:val="1"/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884237"/>
    <w:multiLevelType w:val="hybridMultilevel"/>
    <w:tmpl w:val="DAFC95EE"/>
    <w:lvl w:ilvl="0" w:tplc="37A04E42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83BAC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5C6A7E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9C78F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0CD31C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14DF6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047772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3E760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26611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2D0C88"/>
    <w:multiLevelType w:val="hybridMultilevel"/>
    <w:tmpl w:val="E410F70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AE69D8"/>
    <w:multiLevelType w:val="hybridMultilevel"/>
    <w:tmpl w:val="BFD01C46"/>
    <w:lvl w:ilvl="0" w:tplc="15BAC6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AEDE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7A83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A4A77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06389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2CE1F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EC1B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72FC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A27A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131C36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E4F7C18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F181A5B"/>
    <w:multiLevelType w:val="hybridMultilevel"/>
    <w:tmpl w:val="AE4E64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09162814">
    <w:abstractNumId w:val="15"/>
  </w:num>
  <w:num w:numId="2" w16cid:durableId="121194651">
    <w:abstractNumId w:val="13"/>
  </w:num>
  <w:num w:numId="3" w16cid:durableId="579173796">
    <w:abstractNumId w:val="27"/>
  </w:num>
  <w:num w:numId="4" w16cid:durableId="2144149688">
    <w:abstractNumId w:val="35"/>
  </w:num>
  <w:num w:numId="5" w16cid:durableId="1954360214">
    <w:abstractNumId w:val="1"/>
  </w:num>
  <w:num w:numId="6" w16cid:durableId="1793476729">
    <w:abstractNumId w:val="5"/>
  </w:num>
  <w:num w:numId="7" w16cid:durableId="76022119">
    <w:abstractNumId w:val="7"/>
  </w:num>
  <w:num w:numId="8" w16cid:durableId="1156612017">
    <w:abstractNumId w:val="14"/>
  </w:num>
  <w:num w:numId="9" w16cid:durableId="357464993">
    <w:abstractNumId w:val="12"/>
  </w:num>
  <w:num w:numId="10" w16cid:durableId="1607081172">
    <w:abstractNumId w:val="31"/>
  </w:num>
  <w:num w:numId="11" w16cid:durableId="25569923">
    <w:abstractNumId w:val="18"/>
  </w:num>
  <w:num w:numId="12" w16cid:durableId="420370603">
    <w:abstractNumId w:val="29"/>
  </w:num>
  <w:num w:numId="13" w16cid:durableId="1218274798">
    <w:abstractNumId w:val="25"/>
  </w:num>
  <w:num w:numId="14" w16cid:durableId="637033799">
    <w:abstractNumId w:val="2"/>
  </w:num>
  <w:num w:numId="15" w16cid:durableId="1143811797">
    <w:abstractNumId w:val="16"/>
  </w:num>
  <w:num w:numId="16" w16cid:durableId="134418813">
    <w:abstractNumId w:val="28"/>
  </w:num>
  <w:num w:numId="17" w16cid:durableId="1639455195">
    <w:abstractNumId w:val="21"/>
  </w:num>
  <w:num w:numId="18" w16cid:durableId="1464074611">
    <w:abstractNumId w:val="33"/>
  </w:num>
  <w:num w:numId="19" w16cid:durableId="119149789">
    <w:abstractNumId w:val="3"/>
  </w:num>
  <w:num w:numId="20" w16cid:durableId="1821145355">
    <w:abstractNumId w:val="34"/>
  </w:num>
  <w:num w:numId="21" w16cid:durableId="1752121423">
    <w:abstractNumId w:val="8"/>
  </w:num>
  <w:num w:numId="22" w16cid:durableId="1262181545">
    <w:abstractNumId w:val="26"/>
  </w:num>
  <w:num w:numId="23" w16cid:durableId="321352728">
    <w:abstractNumId w:val="23"/>
  </w:num>
  <w:num w:numId="24" w16cid:durableId="1302922266">
    <w:abstractNumId w:val="0"/>
  </w:num>
  <w:num w:numId="25" w16cid:durableId="509608526">
    <w:abstractNumId w:val="4"/>
  </w:num>
  <w:num w:numId="26" w16cid:durableId="61952082">
    <w:abstractNumId w:val="24"/>
  </w:num>
  <w:num w:numId="27" w16cid:durableId="78991237">
    <w:abstractNumId w:val="11"/>
  </w:num>
  <w:num w:numId="28" w16cid:durableId="1101877238">
    <w:abstractNumId w:val="30"/>
  </w:num>
  <w:num w:numId="29" w16cid:durableId="161702742">
    <w:abstractNumId w:val="32"/>
  </w:num>
  <w:num w:numId="30" w16cid:durableId="974330779">
    <w:abstractNumId w:val="10"/>
  </w:num>
  <w:num w:numId="31" w16cid:durableId="2052075586">
    <w:abstractNumId w:val="17"/>
  </w:num>
  <w:num w:numId="32" w16cid:durableId="736249885">
    <w:abstractNumId w:val="19"/>
  </w:num>
  <w:num w:numId="33" w16cid:durableId="1730956247">
    <w:abstractNumId w:val="20"/>
  </w:num>
  <w:num w:numId="34" w16cid:durableId="2102331462">
    <w:abstractNumId w:val="6"/>
  </w:num>
  <w:num w:numId="35" w16cid:durableId="570384879">
    <w:abstractNumId w:val="9"/>
  </w:num>
  <w:num w:numId="36" w16cid:durableId="181260210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4213"/>
    <w:rsid w:val="00004213"/>
    <w:rsid w:val="0001569D"/>
    <w:rsid w:val="000521D0"/>
    <w:rsid w:val="00056C24"/>
    <w:rsid w:val="00057BF5"/>
    <w:rsid w:val="000A76BA"/>
    <w:rsid w:val="000A7C36"/>
    <w:rsid w:val="00101AD7"/>
    <w:rsid w:val="00116F60"/>
    <w:rsid w:val="0012393D"/>
    <w:rsid w:val="00126DED"/>
    <w:rsid w:val="001349A7"/>
    <w:rsid w:val="001366F9"/>
    <w:rsid w:val="00190573"/>
    <w:rsid w:val="001A5599"/>
    <w:rsid w:val="001B3FB3"/>
    <w:rsid w:val="001B7842"/>
    <w:rsid w:val="001D7816"/>
    <w:rsid w:val="00204F1C"/>
    <w:rsid w:val="00215B2B"/>
    <w:rsid w:val="00226F04"/>
    <w:rsid w:val="002334E5"/>
    <w:rsid w:val="002354DA"/>
    <w:rsid w:val="0025743D"/>
    <w:rsid w:val="00260694"/>
    <w:rsid w:val="00264C63"/>
    <w:rsid w:val="002B6358"/>
    <w:rsid w:val="002E4B07"/>
    <w:rsid w:val="002E565D"/>
    <w:rsid w:val="0030368D"/>
    <w:rsid w:val="00303CB9"/>
    <w:rsid w:val="00310BD5"/>
    <w:rsid w:val="003145EF"/>
    <w:rsid w:val="003462B7"/>
    <w:rsid w:val="00347B20"/>
    <w:rsid w:val="00375D68"/>
    <w:rsid w:val="00377014"/>
    <w:rsid w:val="00381EDC"/>
    <w:rsid w:val="00391426"/>
    <w:rsid w:val="003C1DF3"/>
    <w:rsid w:val="003D1697"/>
    <w:rsid w:val="003D46DE"/>
    <w:rsid w:val="003D6C45"/>
    <w:rsid w:val="003E0D3D"/>
    <w:rsid w:val="00400152"/>
    <w:rsid w:val="004122F2"/>
    <w:rsid w:val="00421B48"/>
    <w:rsid w:val="004421B8"/>
    <w:rsid w:val="00461227"/>
    <w:rsid w:val="004630DE"/>
    <w:rsid w:val="0046400C"/>
    <w:rsid w:val="0049483D"/>
    <w:rsid w:val="004B6BBB"/>
    <w:rsid w:val="004C4155"/>
    <w:rsid w:val="004C5CCB"/>
    <w:rsid w:val="004D58A0"/>
    <w:rsid w:val="00500E15"/>
    <w:rsid w:val="0050423C"/>
    <w:rsid w:val="00560331"/>
    <w:rsid w:val="00566CB0"/>
    <w:rsid w:val="00586D3E"/>
    <w:rsid w:val="005C2D9B"/>
    <w:rsid w:val="005E4537"/>
    <w:rsid w:val="005F5661"/>
    <w:rsid w:val="005F66E0"/>
    <w:rsid w:val="00612E10"/>
    <w:rsid w:val="00647A54"/>
    <w:rsid w:val="00677DB5"/>
    <w:rsid w:val="00691811"/>
    <w:rsid w:val="006A6AE0"/>
    <w:rsid w:val="006D3110"/>
    <w:rsid w:val="006D3924"/>
    <w:rsid w:val="007114AB"/>
    <w:rsid w:val="00713664"/>
    <w:rsid w:val="00722E85"/>
    <w:rsid w:val="00726820"/>
    <w:rsid w:val="00736F14"/>
    <w:rsid w:val="00747E2C"/>
    <w:rsid w:val="0077766A"/>
    <w:rsid w:val="007A0927"/>
    <w:rsid w:val="007C7C4E"/>
    <w:rsid w:val="007F6380"/>
    <w:rsid w:val="00876A08"/>
    <w:rsid w:val="00897373"/>
    <w:rsid w:val="008A3517"/>
    <w:rsid w:val="008A609A"/>
    <w:rsid w:val="008A7953"/>
    <w:rsid w:val="008B6864"/>
    <w:rsid w:val="008C12BC"/>
    <w:rsid w:val="008E2A64"/>
    <w:rsid w:val="009057A8"/>
    <w:rsid w:val="00931269"/>
    <w:rsid w:val="00936B4F"/>
    <w:rsid w:val="0095250D"/>
    <w:rsid w:val="009666B2"/>
    <w:rsid w:val="00976C91"/>
    <w:rsid w:val="009772CD"/>
    <w:rsid w:val="00985BAD"/>
    <w:rsid w:val="009974BD"/>
    <w:rsid w:val="009B17D7"/>
    <w:rsid w:val="009B7D69"/>
    <w:rsid w:val="009D4C2D"/>
    <w:rsid w:val="009E0288"/>
    <w:rsid w:val="009E683E"/>
    <w:rsid w:val="00A25FB6"/>
    <w:rsid w:val="00A60127"/>
    <w:rsid w:val="00A6183F"/>
    <w:rsid w:val="00A706FB"/>
    <w:rsid w:val="00A72872"/>
    <w:rsid w:val="00A92E49"/>
    <w:rsid w:val="00AA1B08"/>
    <w:rsid w:val="00AB3866"/>
    <w:rsid w:val="00AB457E"/>
    <w:rsid w:val="00B23AC6"/>
    <w:rsid w:val="00B32EB8"/>
    <w:rsid w:val="00B40160"/>
    <w:rsid w:val="00B65845"/>
    <w:rsid w:val="00B82106"/>
    <w:rsid w:val="00B85CC9"/>
    <w:rsid w:val="00BA30D6"/>
    <w:rsid w:val="00BB00F8"/>
    <w:rsid w:val="00BB1730"/>
    <w:rsid w:val="00BC599E"/>
    <w:rsid w:val="00BD041E"/>
    <w:rsid w:val="00BD471B"/>
    <w:rsid w:val="00BD5C58"/>
    <w:rsid w:val="00BE2249"/>
    <w:rsid w:val="00BF43F8"/>
    <w:rsid w:val="00C5593D"/>
    <w:rsid w:val="00C57A73"/>
    <w:rsid w:val="00C62412"/>
    <w:rsid w:val="00C72B2A"/>
    <w:rsid w:val="00C8066D"/>
    <w:rsid w:val="00C81857"/>
    <w:rsid w:val="00C91A4B"/>
    <w:rsid w:val="00C9410F"/>
    <w:rsid w:val="00CA1533"/>
    <w:rsid w:val="00CB4632"/>
    <w:rsid w:val="00CB7473"/>
    <w:rsid w:val="00CC2438"/>
    <w:rsid w:val="00CD2E37"/>
    <w:rsid w:val="00CE3885"/>
    <w:rsid w:val="00CE4D46"/>
    <w:rsid w:val="00CE6665"/>
    <w:rsid w:val="00CF37C6"/>
    <w:rsid w:val="00CF73D3"/>
    <w:rsid w:val="00D253A6"/>
    <w:rsid w:val="00D32441"/>
    <w:rsid w:val="00D37643"/>
    <w:rsid w:val="00D442B1"/>
    <w:rsid w:val="00D460C2"/>
    <w:rsid w:val="00D51F79"/>
    <w:rsid w:val="00D60955"/>
    <w:rsid w:val="00D77D28"/>
    <w:rsid w:val="00D85FE4"/>
    <w:rsid w:val="00D918DB"/>
    <w:rsid w:val="00D931A1"/>
    <w:rsid w:val="00DA5F28"/>
    <w:rsid w:val="00DB4E6B"/>
    <w:rsid w:val="00DB5A59"/>
    <w:rsid w:val="00DC6FD8"/>
    <w:rsid w:val="00DC78AA"/>
    <w:rsid w:val="00DE1369"/>
    <w:rsid w:val="00DF1530"/>
    <w:rsid w:val="00DF65F5"/>
    <w:rsid w:val="00E073D4"/>
    <w:rsid w:val="00E20F03"/>
    <w:rsid w:val="00E422C1"/>
    <w:rsid w:val="00E94133"/>
    <w:rsid w:val="00EB1C9E"/>
    <w:rsid w:val="00EB44C1"/>
    <w:rsid w:val="00EB6D6F"/>
    <w:rsid w:val="00EE751A"/>
    <w:rsid w:val="00F14984"/>
    <w:rsid w:val="00F20207"/>
    <w:rsid w:val="00F255E3"/>
    <w:rsid w:val="00F709B1"/>
    <w:rsid w:val="00F81067"/>
    <w:rsid w:val="00F86249"/>
    <w:rsid w:val="00FE1754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D8614B"/>
  <w15:docId w15:val="{9470EB13-24EF-418B-B280-87C824937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A73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04213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1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1B0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0F03"/>
  </w:style>
  <w:style w:type="paragraph" w:styleId="Piedepgina">
    <w:name w:val="footer"/>
    <w:basedOn w:val="Normal"/>
    <w:link w:val="PiedepginaC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0F03"/>
  </w:style>
  <w:style w:type="paragraph" w:styleId="Prrafodelista">
    <w:name w:val="List Paragraph"/>
    <w:basedOn w:val="Normal"/>
    <w:link w:val="PrrafodelistaCar"/>
    <w:uiPriority w:val="34"/>
    <w:qFormat/>
    <w:rsid w:val="001A5599"/>
    <w:pPr>
      <w:ind w:left="720"/>
      <w:contextualSpacing/>
    </w:pPr>
  </w:style>
  <w:style w:type="table" w:styleId="Tablaconcuadrcula">
    <w:name w:val="Table Grid"/>
    <w:basedOn w:val="Tablanormal"/>
    <w:uiPriority w:val="59"/>
    <w:rsid w:val="00C57A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rsid w:val="00C57A73"/>
  </w:style>
  <w:style w:type="character" w:styleId="Refdecomentario">
    <w:name w:val="annotation reference"/>
    <w:basedOn w:val="Fuentedeprrafopredeter"/>
    <w:uiPriority w:val="99"/>
    <w:semiHidden/>
    <w:unhideWhenUsed/>
    <w:rsid w:val="00BA30D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A30D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A30D6"/>
    <w:rPr>
      <w:rFonts w:ascii="Calibri" w:eastAsia="Calibri" w:hAnsi="Calibri" w:cs="Times New Roman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A30D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A30D6"/>
    <w:rPr>
      <w:rFonts w:ascii="Calibri" w:eastAsia="Calibri" w:hAnsi="Calibri" w:cs="Times New Roman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3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5806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8941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99286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9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628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0249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5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49920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617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856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686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6510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3625">
          <w:marLeft w:val="108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6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8255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5074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524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 Caceres</dc:creator>
  <cp:lastModifiedBy>ALVARO FRANCISCO MATA LEITON</cp:lastModifiedBy>
  <cp:revision>18</cp:revision>
  <cp:lastPrinted>2016-06-28T16:53:00Z</cp:lastPrinted>
  <dcterms:created xsi:type="dcterms:W3CDTF">2021-09-10T22:13:00Z</dcterms:created>
  <dcterms:modified xsi:type="dcterms:W3CDTF">2023-08-28T00:19:00Z</dcterms:modified>
</cp:coreProperties>
</file>